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EE6BD" w14:textId="0727B155" w:rsidR="00342DD2" w:rsidRPr="00EA5E75" w:rsidRDefault="00934A46" w:rsidP="003E06C1">
      <w:pPr>
        <w:spacing w:after="0" w:line="240" w:lineRule="auto"/>
        <w:jc w:val="center"/>
        <w:rPr>
          <w:rFonts w:ascii="Century Gothic" w:hAnsi="Century Gothic"/>
          <w:b/>
          <w:bCs/>
          <w:sz w:val="28"/>
          <w:szCs w:val="28"/>
        </w:rPr>
      </w:pPr>
      <w:r w:rsidRPr="00EA5E75">
        <w:rPr>
          <w:rFonts w:ascii="Century Gothic" w:hAnsi="Century Gothic"/>
          <w:b/>
          <w:bCs/>
          <w:sz w:val="28"/>
          <w:szCs w:val="28"/>
        </w:rPr>
        <w:t>P</w:t>
      </w:r>
      <w:r w:rsidR="003E06C1" w:rsidRPr="00EA5E75">
        <w:rPr>
          <w:rFonts w:ascii="Century Gothic" w:hAnsi="Century Gothic"/>
          <w:b/>
          <w:bCs/>
          <w:sz w:val="28"/>
          <w:szCs w:val="28"/>
        </w:rPr>
        <w:t>erth</w:t>
      </w:r>
      <w:r w:rsidR="00F42582" w:rsidRPr="00EA5E75">
        <w:rPr>
          <w:rFonts w:ascii="Century Gothic" w:hAnsi="Century Gothic"/>
          <w:b/>
          <w:bCs/>
          <w:sz w:val="28"/>
          <w:szCs w:val="28"/>
        </w:rPr>
        <w:t>s</w:t>
      </w:r>
      <w:r w:rsidR="003E06C1" w:rsidRPr="00EA5E75">
        <w:rPr>
          <w:rFonts w:ascii="Century Gothic" w:hAnsi="Century Gothic"/>
          <w:b/>
          <w:bCs/>
          <w:sz w:val="28"/>
          <w:szCs w:val="28"/>
        </w:rPr>
        <w:t xml:space="preserve">hire Tourism </w:t>
      </w:r>
      <w:r w:rsidR="00ED6513" w:rsidRPr="00EA5E75">
        <w:rPr>
          <w:rFonts w:ascii="Century Gothic" w:hAnsi="Century Gothic"/>
          <w:b/>
          <w:bCs/>
          <w:sz w:val="28"/>
          <w:szCs w:val="28"/>
        </w:rPr>
        <w:t>Partnership</w:t>
      </w:r>
      <w:r w:rsidR="00E55EE9" w:rsidRPr="00EA5E75">
        <w:rPr>
          <w:rFonts w:ascii="Century Gothic" w:hAnsi="Century Gothic"/>
          <w:b/>
          <w:bCs/>
          <w:sz w:val="28"/>
          <w:szCs w:val="28"/>
        </w:rPr>
        <w:t>.</w:t>
      </w:r>
      <w:r w:rsidR="00EA5E75"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E55EE9" w:rsidRPr="00EA5E75">
        <w:rPr>
          <w:rFonts w:ascii="Century Gothic" w:hAnsi="Century Gothic"/>
          <w:b/>
          <w:bCs/>
          <w:sz w:val="28"/>
          <w:szCs w:val="28"/>
        </w:rPr>
        <w:t xml:space="preserve">Theme. </w:t>
      </w:r>
      <w:r w:rsidRPr="00EA5E75">
        <w:rPr>
          <w:rFonts w:ascii="Century Gothic" w:hAnsi="Century Gothic"/>
          <w:b/>
          <w:bCs/>
          <w:sz w:val="28"/>
          <w:szCs w:val="28"/>
        </w:rPr>
        <w:t xml:space="preserve">Responsible Tourism </w:t>
      </w:r>
    </w:p>
    <w:p w14:paraId="0DB9576B" w14:textId="01949EF1" w:rsidR="00ED6513" w:rsidRPr="00EA5E75" w:rsidRDefault="00ED6513" w:rsidP="003E06C1">
      <w:pPr>
        <w:spacing w:after="0" w:line="240" w:lineRule="auto"/>
        <w:jc w:val="center"/>
        <w:rPr>
          <w:rFonts w:ascii="Century Gothic" w:hAnsi="Century Gothic"/>
          <w:b/>
          <w:bCs/>
          <w:sz w:val="28"/>
          <w:szCs w:val="28"/>
        </w:rPr>
      </w:pPr>
      <w:r w:rsidRPr="00EA5E75">
        <w:rPr>
          <w:rFonts w:ascii="Century Gothic" w:hAnsi="Century Gothic"/>
          <w:b/>
          <w:bCs/>
          <w:sz w:val="28"/>
          <w:szCs w:val="28"/>
        </w:rPr>
        <w:t xml:space="preserve">Birnam Arts &amp; Conference Centre </w:t>
      </w:r>
    </w:p>
    <w:p w14:paraId="45E37549" w14:textId="274C166B" w:rsidR="003E06C1" w:rsidRDefault="000539A3" w:rsidP="003E06C1">
      <w:pPr>
        <w:spacing w:after="0" w:line="240" w:lineRule="auto"/>
        <w:jc w:val="center"/>
        <w:rPr>
          <w:rFonts w:ascii="Century Gothic" w:hAnsi="Century Gothic"/>
          <w:b/>
          <w:bCs/>
          <w:sz w:val="28"/>
          <w:szCs w:val="28"/>
        </w:rPr>
      </w:pPr>
      <w:r w:rsidRPr="00EA5E75">
        <w:rPr>
          <w:rFonts w:ascii="Century Gothic" w:hAnsi="Century Gothic"/>
          <w:b/>
          <w:bCs/>
          <w:sz w:val="28"/>
          <w:szCs w:val="28"/>
        </w:rPr>
        <w:t>20 June</w:t>
      </w:r>
      <w:r w:rsidR="00ED6513" w:rsidRPr="00EA5E75">
        <w:rPr>
          <w:rFonts w:ascii="Century Gothic" w:hAnsi="Century Gothic"/>
          <w:b/>
          <w:bCs/>
          <w:sz w:val="28"/>
          <w:szCs w:val="28"/>
        </w:rPr>
        <w:t xml:space="preserve"> 2022</w:t>
      </w:r>
      <w:r w:rsidR="00181E03" w:rsidRPr="00EA5E75"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3E06C1" w:rsidRPr="00EA5E75">
        <w:rPr>
          <w:rFonts w:ascii="Century Gothic" w:hAnsi="Century Gothic"/>
          <w:b/>
          <w:bCs/>
          <w:sz w:val="28"/>
          <w:szCs w:val="28"/>
        </w:rPr>
        <w:t>10.00</w:t>
      </w:r>
      <w:r w:rsidR="00181E03" w:rsidRPr="00EA5E75"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3E06C1" w:rsidRPr="00EA5E75">
        <w:rPr>
          <w:rFonts w:ascii="Century Gothic" w:hAnsi="Century Gothic"/>
          <w:b/>
          <w:bCs/>
          <w:sz w:val="28"/>
          <w:szCs w:val="28"/>
        </w:rPr>
        <w:t>-</w:t>
      </w:r>
      <w:r w:rsidR="00181E03" w:rsidRPr="00EA5E75"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3E06C1" w:rsidRPr="00EA5E75">
        <w:rPr>
          <w:rFonts w:ascii="Century Gothic" w:hAnsi="Century Gothic"/>
          <w:b/>
          <w:bCs/>
          <w:sz w:val="28"/>
          <w:szCs w:val="28"/>
        </w:rPr>
        <w:t>1</w:t>
      </w:r>
      <w:r w:rsidR="00ED6513" w:rsidRPr="00EA5E75">
        <w:rPr>
          <w:rFonts w:ascii="Century Gothic" w:hAnsi="Century Gothic"/>
          <w:b/>
          <w:bCs/>
          <w:sz w:val="28"/>
          <w:szCs w:val="28"/>
        </w:rPr>
        <w:t>2</w:t>
      </w:r>
      <w:r w:rsidR="003E06C1" w:rsidRPr="00EA5E75">
        <w:rPr>
          <w:rFonts w:ascii="Century Gothic" w:hAnsi="Century Gothic"/>
          <w:b/>
          <w:bCs/>
          <w:sz w:val="28"/>
          <w:szCs w:val="28"/>
        </w:rPr>
        <w:t>.</w:t>
      </w:r>
      <w:r w:rsidR="00ED6513" w:rsidRPr="00EA5E75">
        <w:rPr>
          <w:rFonts w:ascii="Century Gothic" w:hAnsi="Century Gothic"/>
          <w:b/>
          <w:bCs/>
          <w:sz w:val="28"/>
          <w:szCs w:val="28"/>
        </w:rPr>
        <w:t>0</w:t>
      </w:r>
      <w:r w:rsidR="003E06C1" w:rsidRPr="00EA5E75">
        <w:rPr>
          <w:rFonts w:ascii="Century Gothic" w:hAnsi="Century Gothic"/>
          <w:b/>
          <w:bCs/>
          <w:sz w:val="28"/>
          <w:szCs w:val="28"/>
        </w:rPr>
        <w:t>0</w:t>
      </w:r>
      <w:r w:rsidR="0080701F" w:rsidRPr="00EA5E75">
        <w:rPr>
          <w:rFonts w:ascii="Century Gothic" w:hAnsi="Century Gothic"/>
          <w:b/>
          <w:bCs/>
          <w:sz w:val="28"/>
          <w:szCs w:val="28"/>
        </w:rPr>
        <w:t xml:space="preserve"> </w:t>
      </w:r>
    </w:p>
    <w:p w14:paraId="2D04DD57" w14:textId="77777777" w:rsidR="00682C44" w:rsidRPr="00EA5E75" w:rsidRDefault="00682C44" w:rsidP="003E06C1">
      <w:pPr>
        <w:spacing w:after="0" w:line="240" w:lineRule="auto"/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349E5DEF" w14:textId="3A8666ED" w:rsidR="003E06C1" w:rsidRPr="00E55EE9" w:rsidRDefault="003E06C1" w:rsidP="003E06C1">
      <w:pPr>
        <w:spacing w:after="0" w:line="240" w:lineRule="auto"/>
        <w:jc w:val="center"/>
        <w:rPr>
          <w:rFonts w:ascii="Century Gothic" w:hAnsi="Century Gothic"/>
          <w:b/>
          <w:bCs/>
        </w:rPr>
      </w:pPr>
    </w:p>
    <w:p w14:paraId="7C6F3308" w14:textId="49C39DA1" w:rsidR="003E06C1" w:rsidRPr="001051B1" w:rsidRDefault="003E06C1" w:rsidP="003E06C1">
      <w:pPr>
        <w:spacing w:after="0" w:line="240" w:lineRule="auto"/>
        <w:rPr>
          <w:rFonts w:ascii="Century Gothic" w:hAnsi="Century Gothic"/>
          <w:b/>
          <w:bCs/>
        </w:rPr>
      </w:pPr>
      <w:r w:rsidRPr="001051B1">
        <w:rPr>
          <w:rFonts w:ascii="Century Gothic" w:hAnsi="Century Gothic"/>
          <w:b/>
          <w:bCs/>
        </w:rPr>
        <w:t>Agenda</w:t>
      </w:r>
    </w:p>
    <w:p w14:paraId="708300ED" w14:textId="6CC78353" w:rsidR="003E06C1" w:rsidRPr="001051B1" w:rsidRDefault="003E06C1" w:rsidP="003E06C1">
      <w:pPr>
        <w:spacing w:after="0" w:line="240" w:lineRule="auto"/>
        <w:rPr>
          <w:rFonts w:ascii="Century Gothic" w:hAnsi="Century Gothic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6"/>
        <w:gridCol w:w="9257"/>
      </w:tblGrid>
      <w:tr w:rsidR="00933171" w:rsidRPr="001F64F2" w14:paraId="4D7E7187" w14:textId="77777777" w:rsidTr="001051B1">
        <w:tc>
          <w:tcPr>
            <w:tcW w:w="1086" w:type="dxa"/>
          </w:tcPr>
          <w:p w14:paraId="529A6F7B" w14:textId="03A0651A" w:rsidR="00933171" w:rsidRPr="001F64F2" w:rsidRDefault="00933171" w:rsidP="003E06C1">
            <w:pPr>
              <w:rPr>
                <w:rFonts w:ascii="Century Gothic" w:hAnsi="Century Gothic"/>
                <w:sz w:val="24"/>
                <w:szCs w:val="24"/>
              </w:rPr>
            </w:pPr>
            <w:r w:rsidRPr="001F64F2">
              <w:rPr>
                <w:rFonts w:ascii="Century Gothic" w:hAnsi="Century Gothic"/>
                <w:sz w:val="24"/>
                <w:szCs w:val="24"/>
              </w:rPr>
              <w:t xml:space="preserve">09.30 </w:t>
            </w:r>
          </w:p>
        </w:tc>
        <w:tc>
          <w:tcPr>
            <w:tcW w:w="9257" w:type="dxa"/>
          </w:tcPr>
          <w:p w14:paraId="4C660AFF" w14:textId="41E535A9" w:rsidR="00933171" w:rsidRPr="001F64F2" w:rsidRDefault="00933171" w:rsidP="0080701F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1F64F2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Refreshments - Coffee/Networking </w:t>
            </w:r>
          </w:p>
          <w:p w14:paraId="09B3B048" w14:textId="2962BFD5" w:rsidR="00933171" w:rsidRPr="001F64F2" w:rsidRDefault="00933171" w:rsidP="0080701F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1051B1" w:rsidRPr="001F64F2" w14:paraId="1EC2064C" w14:textId="77777777" w:rsidTr="001051B1">
        <w:tc>
          <w:tcPr>
            <w:tcW w:w="1086" w:type="dxa"/>
          </w:tcPr>
          <w:p w14:paraId="75C4A389" w14:textId="61CFF0DF" w:rsidR="001051B1" w:rsidRPr="001F64F2" w:rsidRDefault="001051B1" w:rsidP="003E06C1">
            <w:pPr>
              <w:rPr>
                <w:rFonts w:ascii="Century Gothic" w:hAnsi="Century Gothic"/>
                <w:sz w:val="24"/>
                <w:szCs w:val="24"/>
              </w:rPr>
            </w:pPr>
            <w:r w:rsidRPr="001F64F2">
              <w:rPr>
                <w:rFonts w:ascii="Century Gothic" w:hAnsi="Century Gothic"/>
                <w:sz w:val="24"/>
                <w:szCs w:val="24"/>
              </w:rPr>
              <w:t>10.00</w:t>
            </w:r>
          </w:p>
        </w:tc>
        <w:tc>
          <w:tcPr>
            <w:tcW w:w="9257" w:type="dxa"/>
          </w:tcPr>
          <w:p w14:paraId="5771A81B" w14:textId="331C448C" w:rsidR="001051B1" w:rsidRPr="001F64F2" w:rsidRDefault="001051B1" w:rsidP="0080701F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1F64F2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Welcome </w:t>
            </w:r>
            <w:r w:rsidR="00DB6F4C" w:rsidRPr="001F64F2">
              <w:rPr>
                <w:rFonts w:ascii="Century Gothic" w:hAnsi="Century Gothic"/>
                <w:b/>
                <w:bCs/>
                <w:sz w:val="24"/>
                <w:szCs w:val="24"/>
              </w:rPr>
              <w:t>to Perthshire Tourism Partnership</w:t>
            </w:r>
          </w:p>
          <w:p w14:paraId="5FA4FBC5" w14:textId="6004E180" w:rsidR="001051B1" w:rsidRPr="001F64F2" w:rsidRDefault="001051B1" w:rsidP="001051B1">
            <w:pPr>
              <w:rPr>
                <w:rFonts w:ascii="Century Gothic" w:hAnsi="Century Gothic"/>
                <w:sz w:val="24"/>
                <w:szCs w:val="24"/>
              </w:rPr>
            </w:pPr>
            <w:r w:rsidRPr="001F64F2">
              <w:rPr>
                <w:rFonts w:ascii="Century Gothic" w:hAnsi="Century Gothic"/>
                <w:sz w:val="24"/>
                <w:szCs w:val="24"/>
              </w:rPr>
              <w:t>David Smythe, Chairper</w:t>
            </w:r>
            <w:r w:rsidR="00655113" w:rsidRPr="001F64F2">
              <w:rPr>
                <w:rFonts w:ascii="Century Gothic" w:hAnsi="Century Gothic"/>
                <w:sz w:val="24"/>
                <w:szCs w:val="24"/>
              </w:rPr>
              <w:t>s</w:t>
            </w:r>
            <w:r w:rsidRPr="001F64F2">
              <w:rPr>
                <w:rFonts w:ascii="Century Gothic" w:hAnsi="Century Gothic"/>
                <w:sz w:val="24"/>
                <w:szCs w:val="24"/>
              </w:rPr>
              <w:t xml:space="preserve">on, Perthshire Tourism Partnership </w:t>
            </w:r>
          </w:p>
          <w:p w14:paraId="13C2C665" w14:textId="43F63590" w:rsidR="001051B1" w:rsidRPr="001F64F2" w:rsidRDefault="001051B1" w:rsidP="0080701F">
            <w:pPr>
              <w:rPr>
                <w:rFonts w:ascii="Century Gothic" w:hAnsi="Century Gothic"/>
                <w:sz w:val="24"/>
                <w:szCs w:val="24"/>
              </w:rPr>
            </w:pPr>
            <w:r w:rsidRPr="001F64F2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</w:tr>
      <w:tr w:rsidR="001051B1" w:rsidRPr="001F64F2" w14:paraId="7CC1F11F" w14:textId="77777777" w:rsidTr="001F64F2">
        <w:trPr>
          <w:trHeight w:val="254"/>
        </w:trPr>
        <w:tc>
          <w:tcPr>
            <w:tcW w:w="1086" w:type="dxa"/>
            <w:shd w:val="clear" w:color="auto" w:fill="D9D9D9" w:themeFill="background1" w:themeFillShade="D9"/>
          </w:tcPr>
          <w:p w14:paraId="35544E95" w14:textId="77777777" w:rsidR="001051B1" w:rsidRPr="001F64F2" w:rsidRDefault="001051B1" w:rsidP="003E06C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57" w:type="dxa"/>
            <w:shd w:val="clear" w:color="auto" w:fill="D9D9D9" w:themeFill="background1" w:themeFillShade="D9"/>
          </w:tcPr>
          <w:p w14:paraId="3C81872B" w14:textId="5568D849" w:rsidR="00F011F2" w:rsidRPr="001F64F2" w:rsidRDefault="001C483E" w:rsidP="00A15565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1F64F2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CONSUMER </w:t>
            </w:r>
            <w:r w:rsidR="001F64F2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SENTIMENT &amp; </w:t>
            </w:r>
            <w:r w:rsidRPr="001F64F2">
              <w:rPr>
                <w:rFonts w:ascii="Century Gothic" w:hAnsi="Century Gothic"/>
                <w:b/>
                <w:bCs/>
                <w:sz w:val="24"/>
                <w:szCs w:val="24"/>
              </w:rPr>
              <w:t>INSIGHTS</w:t>
            </w:r>
          </w:p>
          <w:p w14:paraId="7E5787B6" w14:textId="324C8470" w:rsidR="000539A3" w:rsidRPr="001F64F2" w:rsidRDefault="001C483E" w:rsidP="00A15565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1F64F2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1051B1" w:rsidRPr="001F64F2" w14:paraId="2231D3AB" w14:textId="77777777" w:rsidTr="001051B1">
        <w:tc>
          <w:tcPr>
            <w:tcW w:w="1086" w:type="dxa"/>
          </w:tcPr>
          <w:p w14:paraId="14785652" w14:textId="1D4C8005" w:rsidR="001051B1" w:rsidRPr="001F64F2" w:rsidRDefault="001051B1" w:rsidP="003E06C1">
            <w:pPr>
              <w:rPr>
                <w:rFonts w:ascii="Century Gothic" w:hAnsi="Century Gothic"/>
                <w:sz w:val="24"/>
                <w:szCs w:val="24"/>
              </w:rPr>
            </w:pPr>
            <w:r w:rsidRPr="001F64F2">
              <w:rPr>
                <w:rFonts w:ascii="Century Gothic" w:hAnsi="Century Gothic"/>
                <w:sz w:val="24"/>
                <w:szCs w:val="24"/>
              </w:rPr>
              <w:t>10.</w:t>
            </w:r>
            <w:r w:rsidR="00DB6F4C" w:rsidRPr="001F64F2">
              <w:rPr>
                <w:rFonts w:ascii="Century Gothic" w:hAnsi="Century Gothic"/>
                <w:sz w:val="24"/>
                <w:szCs w:val="24"/>
              </w:rPr>
              <w:t>05</w:t>
            </w:r>
          </w:p>
        </w:tc>
        <w:tc>
          <w:tcPr>
            <w:tcW w:w="9257" w:type="dxa"/>
          </w:tcPr>
          <w:p w14:paraId="271ED45F" w14:textId="2F36F7ED" w:rsidR="001051B1" w:rsidRPr="001F64F2" w:rsidRDefault="0062114C" w:rsidP="000539A3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proofErr w:type="gramStart"/>
            <w:r w:rsidRPr="001F64F2">
              <w:rPr>
                <w:rFonts w:ascii="Century Gothic" w:hAnsi="Century Gothic"/>
                <w:b/>
                <w:bCs/>
                <w:sz w:val="24"/>
                <w:szCs w:val="24"/>
              </w:rPr>
              <w:t>Future</w:t>
            </w:r>
            <w:r w:rsidR="008300F8" w:rsidRPr="001F64F2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</w:t>
            </w:r>
            <w:r w:rsidRPr="001F64F2">
              <w:rPr>
                <w:rFonts w:ascii="Century Gothic" w:hAnsi="Century Gothic"/>
                <w:b/>
                <w:bCs/>
                <w:sz w:val="24"/>
                <w:szCs w:val="24"/>
              </w:rPr>
              <w:t>Outlook</w:t>
            </w:r>
            <w:proofErr w:type="gramEnd"/>
            <w:r w:rsidRPr="001F64F2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. </w:t>
            </w:r>
            <w:r w:rsidR="005134A1" w:rsidRPr="001F64F2">
              <w:rPr>
                <w:rFonts w:ascii="Century Gothic" w:hAnsi="Century Gothic"/>
                <w:b/>
                <w:bCs/>
                <w:sz w:val="24"/>
                <w:szCs w:val="24"/>
              </w:rPr>
              <w:t>Where Scots intend to travel in 2022</w:t>
            </w:r>
            <w:r w:rsidRPr="001F64F2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? </w:t>
            </w:r>
          </w:p>
          <w:p w14:paraId="50D6D00D" w14:textId="26257DFA" w:rsidR="000539A3" w:rsidRPr="001F64F2" w:rsidRDefault="00C67513" w:rsidP="000539A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Duncan </w:t>
            </w:r>
            <w:proofErr w:type="gramStart"/>
            <w:r>
              <w:rPr>
                <w:rFonts w:ascii="Century Gothic" w:hAnsi="Century Gothic"/>
                <w:sz w:val="24"/>
                <w:szCs w:val="24"/>
              </w:rPr>
              <w:t xml:space="preserve">Stewart </w:t>
            </w:r>
            <w:r w:rsidR="000539A3" w:rsidRPr="001F64F2">
              <w:rPr>
                <w:rFonts w:ascii="Century Gothic" w:hAnsi="Century Gothic"/>
                <w:sz w:val="24"/>
                <w:szCs w:val="24"/>
              </w:rPr>
              <w:t>,</w:t>
            </w:r>
            <w:proofErr w:type="gramEnd"/>
            <w:r w:rsidR="000539A3" w:rsidRPr="001F64F2">
              <w:rPr>
                <w:rFonts w:ascii="Century Gothic" w:hAnsi="Century Gothic"/>
                <w:sz w:val="24"/>
                <w:szCs w:val="24"/>
              </w:rPr>
              <w:t xml:space="preserve"> 56 Degree Insi</w:t>
            </w:r>
            <w:r w:rsidR="00A15565" w:rsidRPr="001F64F2">
              <w:rPr>
                <w:rFonts w:ascii="Century Gothic" w:hAnsi="Century Gothic"/>
                <w:sz w:val="24"/>
                <w:szCs w:val="24"/>
              </w:rPr>
              <w:t>ghts</w:t>
            </w:r>
            <w:r w:rsidR="00CA78E6" w:rsidRPr="001F64F2">
              <w:rPr>
                <w:rFonts w:ascii="Century Gothic" w:hAnsi="Century Gothic"/>
                <w:sz w:val="24"/>
                <w:szCs w:val="24"/>
              </w:rPr>
              <w:t xml:space="preserve"> - The Scottish Tourism Index</w:t>
            </w:r>
            <w:r w:rsidR="00CA78E6" w:rsidRPr="001F64F2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 </w:t>
            </w:r>
          </w:p>
          <w:p w14:paraId="679450EB" w14:textId="5CEB7AE7" w:rsidR="00A15565" w:rsidRPr="001F64F2" w:rsidRDefault="00A15565" w:rsidP="000539A3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BE7E53" w:rsidRPr="001F64F2" w14:paraId="321606FA" w14:textId="77777777" w:rsidTr="00BE7E53">
        <w:tc>
          <w:tcPr>
            <w:tcW w:w="1086" w:type="dxa"/>
            <w:shd w:val="clear" w:color="auto" w:fill="D9D9D9" w:themeFill="background1" w:themeFillShade="D9"/>
          </w:tcPr>
          <w:p w14:paraId="64DF03A7" w14:textId="77777777" w:rsidR="00BE7E53" w:rsidRPr="001F64F2" w:rsidRDefault="00BE7E53" w:rsidP="003E06C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57" w:type="dxa"/>
            <w:shd w:val="clear" w:color="auto" w:fill="D9D9D9" w:themeFill="background1" w:themeFillShade="D9"/>
          </w:tcPr>
          <w:p w14:paraId="7E66C363" w14:textId="77777777" w:rsidR="00BE7E53" w:rsidRPr="001F64F2" w:rsidRDefault="00BE7E53" w:rsidP="00BE7E53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1F64F2">
              <w:rPr>
                <w:rFonts w:ascii="Century Gothic" w:hAnsi="Century Gothic"/>
                <w:b/>
                <w:bCs/>
                <w:sz w:val="24"/>
                <w:szCs w:val="24"/>
              </w:rPr>
              <w:t>RESPONSIBLE TOURISM</w:t>
            </w:r>
          </w:p>
          <w:p w14:paraId="5A9C1D1F" w14:textId="77777777" w:rsidR="00BE7E53" w:rsidRPr="00606949" w:rsidRDefault="00BE7E53" w:rsidP="00B47AE4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1051B1" w:rsidRPr="001F64F2" w14:paraId="7A50DD6B" w14:textId="77777777" w:rsidTr="001051B1">
        <w:tc>
          <w:tcPr>
            <w:tcW w:w="1086" w:type="dxa"/>
          </w:tcPr>
          <w:p w14:paraId="1EC3BBA2" w14:textId="53D894C6" w:rsidR="001051B1" w:rsidRPr="001F64F2" w:rsidRDefault="001051B1" w:rsidP="003E06C1">
            <w:pPr>
              <w:rPr>
                <w:rFonts w:ascii="Century Gothic" w:hAnsi="Century Gothic"/>
                <w:sz w:val="24"/>
                <w:szCs w:val="24"/>
              </w:rPr>
            </w:pPr>
            <w:r w:rsidRPr="001F64F2">
              <w:rPr>
                <w:rFonts w:ascii="Century Gothic" w:hAnsi="Century Gothic"/>
                <w:sz w:val="24"/>
                <w:szCs w:val="24"/>
              </w:rPr>
              <w:t>10.3</w:t>
            </w:r>
            <w:r w:rsidR="000E039E" w:rsidRPr="001F64F2"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9257" w:type="dxa"/>
          </w:tcPr>
          <w:p w14:paraId="3FB1FD80" w14:textId="77777777" w:rsidR="00606949" w:rsidRPr="001225B9" w:rsidRDefault="00606949" w:rsidP="00B47AE4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1225B9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Destination Net Zero Programme </w:t>
            </w:r>
          </w:p>
          <w:p w14:paraId="66C40161" w14:textId="5C200310" w:rsidR="00B47AE4" w:rsidRPr="001225B9" w:rsidRDefault="00B47AE4" w:rsidP="00B47AE4">
            <w:pPr>
              <w:rPr>
                <w:rFonts w:ascii="Century Gothic" w:hAnsi="Century Gothic"/>
                <w:sz w:val="24"/>
                <w:szCs w:val="24"/>
              </w:rPr>
            </w:pPr>
            <w:r w:rsidRPr="001225B9">
              <w:rPr>
                <w:rFonts w:ascii="Century Gothic" w:hAnsi="Century Gothic"/>
                <w:sz w:val="24"/>
                <w:szCs w:val="24"/>
              </w:rPr>
              <w:t>Janie Neumann, Sustainable Tourism Manager VisitScotland</w:t>
            </w:r>
          </w:p>
          <w:p w14:paraId="5322694F" w14:textId="53624B80" w:rsidR="009934AC" w:rsidRPr="001225B9" w:rsidRDefault="00A206BD" w:rsidP="00B47AE4">
            <w:pPr>
              <w:rPr>
                <w:rFonts w:ascii="Century Gothic" w:hAnsi="Century Gothic"/>
                <w:sz w:val="24"/>
                <w:szCs w:val="24"/>
              </w:rPr>
            </w:pPr>
            <w:hyperlink r:id="rId8" w:history="1">
              <w:r w:rsidR="009934AC" w:rsidRPr="001225B9">
                <w:rPr>
                  <w:rStyle w:val="Hyperlink"/>
                  <w:rFonts w:ascii="Century Gothic" w:hAnsi="Century Gothic"/>
                  <w:sz w:val="24"/>
                  <w:szCs w:val="24"/>
                </w:rPr>
                <w:t>https://www.visitscotland.org/supporting-your-business/responsible-tourism/sustainability/climate-change/net-zero</w:t>
              </w:r>
            </w:hyperlink>
          </w:p>
          <w:p w14:paraId="5601EAFA" w14:textId="699D8822" w:rsidR="000E039E" w:rsidRPr="00EA5E75" w:rsidRDefault="000E039E" w:rsidP="00C67513">
            <w:pPr>
              <w:rPr>
                <w:rFonts w:ascii="Century Gothic" w:hAnsi="Century Gothic"/>
                <w:color w:val="FF0000"/>
                <w:sz w:val="24"/>
                <w:szCs w:val="24"/>
                <w:highlight w:val="red"/>
              </w:rPr>
            </w:pPr>
          </w:p>
        </w:tc>
      </w:tr>
      <w:tr w:rsidR="001051B1" w:rsidRPr="001F64F2" w14:paraId="79F70EBF" w14:textId="77777777" w:rsidTr="001051B1">
        <w:tc>
          <w:tcPr>
            <w:tcW w:w="1086" w:type="dxa"/>
          </w:tcPr>
          <w:p w14:paraId="5FF84C38" w14:textId="7D0215DA" w:rsidR="001051B1" w:rsidRPr="001F64F2" w:rsidRDefault="001051B1" w:rsidP="003E06C1">
            <w:pPr>
              <w:rPr>
                <w:rFonts w:ascii="Century Gothic" w:hAnsi="Century Gothic"/>
                <w:sz w:val="24"/>
                <w:szCs w:val="24"/>
              </w:rPr>
            </w:pPr>
            <w:r w:rsidRPr="001F64F2">
              <w:rPr>
                <w:rFonts w:ascii="Century Gothic" w:hAnsi="Century Gothic"/>
                <w:sz w:val="24"/>
                <w:szCs w:val="24"/>
              </w:rPr>
              <w:t>1</w:t>
            </w:r>
            <w:r w:rsidR="00D77C78">
              <w:rPr>
                <w:rFonts w:ascii="Century Gothic" w:hAnsi="Century Gothic"/>
                <w:sz w:val="24"/>
                <w:szCs w:val="24"/>
              </w:rPr>
              <w:t>1.00</w:t>
            </w:r>
          </w:p>
        </w:tc>
        <w:tc>
          <w:tcPr>
            <w:tcW w:w="9257" w:type="dxa"/>
          </w:tcPr>
          <w:p w14:paraId="06D0DA63" w14:textId="77777777" w:rsidR="006E2A68" w:rsidRPr="001F64F2" w:rsidRDefault="006E2A68" w:rsidP="006E2A68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1F64F2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Refreshments – Coffee/Networking   </w:t>
            </w:r>
          </w:p>
          <w:p w14:paraId="5390E26D" w14:textId="2C6A81F5" w:rsidR="001051B1" w:rsidRPr="001F64F2" w:rsidRDefault="001051B1" w:rsidP="006E2A68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273E06" w:rsidRPr="001F64F2" w14:paraId="74ED0939" w14:textId="77777777" w:rsidTr="00E14AD0">
        <w:trPr>
          <w:trHeight w:val="997"/>
        </w:trPr>
        <w:tc>
          <w:tcPr>
            <w:tcW w:w="1086" w:type="dxa"/>
          </w:tcPr>
          <w:p w14:paraId="145C0EBD" w14:textId="3C5514C0" w:rsidR="00273E06" w:rsidRPr="001F64F2" w:rsidRDefault="00022C27" w:rsidP="00273E06">
            <w:pPr>
              <w:rPr>
                <w:rFonts w:ascii="Century Gothic" w:hAnsi="Century Gothic"/>
                <w:sz w:val="24"/>
                <w:szCs w:val="24"/>
              </w:rPr>
            </w:pPr>
            <w:r w:rsidRPr="001F64F2">
              <w:rPr>
                <w:rFonts w:ascii="Century Gothic" w:hAnsi="Century Gothic"/>
                <w:sz w:val="24"/>
                <w:szCs w:val="24"/>
              </w:rPr>
              <w:t>11.</w:t>
            </w:r>
            <w:r w:rsidR="00AA43CF"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9257" w:type="dxa"/>
          </w:tcPr>
          <w:p w14:paraId="793E8FB2" w14:textId="2008EB3A" w:rsidR="001F64F2" w:rsidRDefault="00E14AD0" w:rsidP="00273E06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Electrik</w:t>
            </w:r>
            <w:proofErr w:type="spellEnd"/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Explorer. </w:t>
            </w:r>
            <w:r w:rsidR="00C21D33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Explore </w:t>
            </w:r>
            <w:proofErr w:type="spellStart"/>
            <w:r w:rsidR="0078035E" w:rsidRPr="001F64F2">
              <w:rPr>
                <w:rFonts w:ascii="Century Gothic" w:hAnsi="Century Gothic"/>
                <w:b/>
                <w:bCs/>
                <w:sz w:val="24"/>
                <w:szCs w:val="24"/>
              </w:rPr>
              <w:t>Electr</w:t>
            </w:r>
            <w:r w:rsidR="00E62DE1">
              <w:rPr>
                <w:rFonts w:ascii="Century Gothic" w:hAnsi="Century Gothic"/>
                <w:b/>
                <w:bCs/>
                <w:sz w:val="24"/>
                <w:szCs w:val="24"/>
              </w:rPr>
              <w:t>ips</w:t>
            </w:r>
            <w:proofErr w:type="spellEnd"/>
            <w:r w:rsidR="00C21D33">
              <w:rPr>
                <w:rFonts w:ascii="Century Gothic" w:hAnsi="Century Gothic"/>
                <w:b/>
                <w:bCs/>
                <w:sz w:val="24"/>
                <w:szCs w:val="24"/>
              </w:rPr>
              <w:t>!</w:t>
            </w:r>
          </w:p>
          <w:p w14:paraId="3637277C" w14:textId="3B1FD4E4" w:rsidR="00F011F2" w:rsidRPr="001F64F2" w:rsidRDefault="00F011F2" w:rsidP="00273E06">
            <w:pPr>
              <w:rPr>
                <w:rFonts w:ascii="Century Gothic" w:hAnsi="Century Gothic"/>
                <w:sz w:val="24"/>
                <w:szCs w:val="24"/>
              </w:rPr>
            </w:pPr>
            <w:r w:rsidRPr="001F64F2">
              <w:rPr>
                <w:rFonts w:ascii="Century Gothic" w:hAnsi="Century Gothic"/>
                <w:sz w:val="24"/>
                <w:szCs w:val="24"/>
              </w:rPr>
              <w:t xml:space="preserve">Elaine Ford, </w:t>
            </w:r>
            <w:r w:rsidR="00E609A0" w:rsidRPr="001F64F2">
              <w:rPr>
                <w:rFonts w:ascii="Century Gothic" w:hAnsi="Century Gothic"/>
                <w:sz w:val="24"/>
                <w:szCs w:val="24"/>
              </w:rPr>
              <w:t xml:space="preserve">Founder, </w:t>
            </w:r>
            <w:proofErr w:type="spellStart"/>
            <w:r w:rsidR="00E609A0" w:rsidRPr="001F64F2">
              <w:rPr>
                <w:rFonts w:ascii="Century Gothic" w:hAnsi="Century Gothic"/>
                <w:sz w:val="24"/>
                <w:szCs w:val="24"/>
              </w:rPr>
              <w:t>Electrik</w:t>
            </w:r>
            <w:proofErr w:type="spellEnd"/>
            <w:r w:rsidR="00E609A0" w:rsidRPr="001F64F2">
              <w:rPr>
                <w:rFonts w:ascii="Century Gothic" w:hAnsi="Century Gothic"/>
                <w:sz w:val="24"/>
                <w:szCs w:val="24"/>
              </w:rPr>
              <w:t xml:space="preserve"> Explorer </w:t>
            </w:r>
          </w:p>
          <w:p w14:paraId="2AAE1F21" w14:textId="6F2D40D9" w:rsidR="00805BD6" w:rsidRPr="001F64F2" w:rsidRDefault="001E7E09" w:rsidP="00273E06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1F64F2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73E06" w:rsidRPr="001F64F2" w14:paraId="79074DCA" w14:textId="77777777" w:rsidTr="001051B1">
        <w:tc>
          <w:tcPr>
            <w:tcW w:w="1086" w:type="dxa"/>
          </w:tcPr>
          <w:p w14:paraId="2313D707" w14:textId="7CAC555D" w:rsidR="00273E06" w:rsidRPr="001F64F2" w:rsidRDefault="00273E06" w:rsidP="00273E06">
            <w:pPr>
              <w:rPr>
                <w:rFonts w:ascii="Century Gothic" w:hAnsi="Century Gothic"/>
                <w:sz w:val="24"/>
                <w:szCs w:val="24"/>
              </w:rPr>
            </w:pPr>
            <w:r w:rsidRPr="001F64F2">
              <w:rPr>
                <w:rFonts w:ascii="Century Gothic" w:hAnsi="Century Gothic"/>
                <w:sz w:val="24"/>
                <w:szCs w:val="24"/>
              </w:rPr>
              <w:t>11.</w:t>
            </w:r>
            <w:r w:rsidR="001225B9">
              <w:rPr>
                <w:rFonts w:ascii="Century Gothic" w:hAnsi="Century Gothic"/>
                <w:sz w:val="24"/>
                <w:szCs w:val="24"/>
              </w:rPr>
              <w:t>40</w:t>
            </w:r>
          </w:p>
        </w:tc>
        <w:tc>
          <w:tcPr>
            <w:tcW w:w="9257" w:type="dxa"/>
          </w:tcPr>
          <w:p w14:paraId="3A4DDBF1" w14:textId="2A6A065A" w:rsidR="00EA5E75" w:rsidRPr="00EA5E75" w:rsidRDefault="00AD614F" w:rsidP="00EA5E75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EA5E75">
              <w:rPr>
                <w:rFonts w:ascii="Century Gothic" w:hAnsi="Century Gothic"/>
                <w:b/>
                <w:bCs/>
                <w:sz w:val="24"/>
                <w:szCs w:val="24"/>
              </w:rPr>
              <w:t>Blairmore Farm</w:t>
            </w:r>
            <w:r w:rsidR="00C21D33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Eco Accommodation</w:t>
            </w:r>
          </w:p>
          <w:p w14:paraId="3BFC0A01" w14:textId="068E54E8" w:rsidR="00294D13" w:rsidRPr="001F64F2" w:rsidRDefault="00EA5E75" w:rsidP="00DA5A91">
            <w:pPr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</w:t>
            </w:r>
            <w:r w:rsidR="002B3F1C" w:rsidRPr="00EA5E75">
              <w:rPr>
                <w:rFonts w:ascii="Century Gothic" w:hAnsi="Century Gothic"/>
                <w:sz w:val="24"/>
                <w:szCs w:val="24"/>
              </w:rPr>
              <w:t>ilsa Clark</w:t>
            </w:r>
            <w:r>
              <w:rPr>
                <w:rFonts w:ascii="Century Gothic" w:hAnsi="Century Gothic"/>
                <w:sz w:val="24"/>
                <w:szCs w:val="24"/>
              </w:rPr>
              <w:t xml:space="preserve">, Owner, Blairmore Farm </w:t>
            </w:r>
          </w:p>
          <w:p w14:paraId="4B2CEE3D" w14:textId="67FC3421" w:rsidR="003071A4" w:rsidRPr="001F64F2" w:rsidRDefault="003071A4" w:rsidP="00DA5A91">
            <w:pPr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E56DE" w:rsidRPr="001F64F2" w14:paraId="1FBB545F" w14:textId="77777777" w:rsidTr="001051B1">
        <w:tc>
          <w:tcPr>
            <w:tcW w:w="1086" w:type="dxa"/>
          </w:tcPr>
          <w:p w14:paraId="35FFD869" w14:textId="7106CCA7" w:rsidR="004E56DE" w:rsidRDefault="004E56DE" w:rsidP="00273E0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11.</w:t>
            </w:r>
            <w:r w:rsidR="00D77C78">
              <w:rPr>
                <w:rFonts w:ascii="Century Gothic" w:hAnsi="Century Gothic"/>
                <w:sz w:val="24"/>
                <w:szCs w:val="24"/>
              </w:rPr>
              <w:t>45</w:t>
            </w:r>
          </w:p>
        </w:tc>
        <w:tc>
          <w:tcPr>
            <w:tcW w:w="9257" w:type="dxa"/>
          </w:tcPr>
          <w:p w14:paraId="2D6380C5" w14:textId="77777777" w:rsidR="000A1BC6" w:rsidRDefault="001225B9" w:rsidP="001225B9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Q&amp;A</w:t>
            </w:r>
          </w:p>
          <w:p w14:paraId="331DF7E1" w14:textId="476CA0D9" w:rsidR="001225B9" w:rsidRPr="001F64F2" w:rsidRDefault="001225B9" w:rsidP="001225B9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EA5E75" w:rsidRPr="001F64F2" w14:paraId="4D08C588" w14:textId="77777777" w:rsidTr="001051B1">
        <w:tc>
          <w:tcPr>
            <w:tcW w:w="1086" w:type="dxa"/>
          </w:tcPr>
          <w:p w14:paraId="035BD106" w14:textId="11211844" w:rsidR="00EA5E75" w:rsidRPr="001F64F2" w:rsidRDefault="00EA5E75" w:rsidP="00273E0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  <w:r w:rsidR="00D77C78">
              <w:rPr>
                <w:rFonts w:ascii="Century Gothic" w:hAnsi="Century Gothic"/>
                <w:sz w:val="24"/>
                <w:szCs w:val="24"/>
              </w:rPr>
              <w:t>2.00</w:t>
            </w:r>
          </w:p>
        </w:tc>
        <w:tc>
          <w:tcPr>
            <w:tcW w:w="9257" w:type="dxa"/>
          </w:tcPr>
          <w:p w14:paraId="52DBA75C" w14:textId="3E75DB9D" w:rsidR="00174B4C" w:rsidRPr="001F64F2" w:rsidRDefault="00D77C78" w:rsidP="00174B4C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Event Close </w:t>
            </w:r>
          </w:p>
          <w:p w14:paraId="25DFFC73" w14:textId="2E2D3F24" w:rsidR="00EA5E75" w:rsidRPr="00D23904" w:rsidRDefault="00EA5E75" w:rsidP="00EA5E75">
            <w:pPr>
              <w:rPr>
                <w:rFonts w:ascii="Century Gothic" w:hAnsi="Century Gothic"/>
                <w:color w:val="FF0000"/>
                <w:sz w:val="24"/>
                <w:szCs w:val="24"/>
              </w:rPr>
            </w:pPr>
          </w:p>
          <w:p w14:paraId="746E7844" w14:textId="77777777" w:rsidR="00EA5E75" w:rsidRPr="001F64F2" w:rsidRDefault="00EA5E75" w:rsidP="00296E6E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</w:tbl>
    <w:p w14:paraId="3D05F17A" w14:textId="494F111E" w:rsidR="003E06C1" w:rsidRDefault="003E06C1" w:rsidP="001F64F2">
      <w:pPr>
        <w:spacing w:after="0" w:line="240" w:lineRule="auto"/>
        <w:rPr>
          <w:rFonts w:ascii="Century Gothic" w:hAnsi="Century Gothic"/>
          <w:b/>
          <w:bCs/>
        </w:rPr>
      </w:pPr>
    </w:p>
    <w:sectPr w:rsidR="003E06C1" w:rsidSect="001051B1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E0649"/>
    <w:multiLevelType w:val="hybridMultilevel"/>
    <w:tmpl w:val="8DBC0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21709E"/>
    <w:multiLevelType w:val="hybridMultilevel"/>
    <w:tmpl w:val="69D69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377980">
    <w:abstractNumId w:val="0"/>
  </w:num>
  <w:num w:numId="2" w16cid:durableId="1563785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6C1"/>
    <w:rsid w:val="00022C27"/>
    <w:rsid w:val="000539A3"/>
    <w:rsid w:val="000A1BC6"/>
    <w:rsid w:val="000E039E"/>
    <w:rsid w:val="001051B1"/>
    <w:rsid w:val="00106353"/>
    <w:rsid w:val="001225B9"/>
    <w:rsid w:val="00141FFA"/>
    <w:rsid w:val="001606F2"/>
    <w:rsid w:val="001652AD"/>
    <w:rsid w:val="00174B4C"/>
    <w:rsid w:val="00180728"/>
    <w:rsid w:val="00181E03"/>
    <w:rsid w:val="001B6DD2"/>
    <w:rsid w:val="001C483E"/>
    <w:rsid w:val="001E7E09"/>
    <w:rsid w:val="001F64F2"/>
    <w:rsid w:val="00221D08"/>
    <w:rsid w:val="00235135"/>
    <w:rsid w:val="00250254"/>
    <w:rsid w:val="002532A1"/>
    <w:rsid w:val="00273E06"/>
    <w:rsid w:val="00286547"/>
    <w:rsid w:val="00294D13"/>
    <w:rsid w:val="00296E6E"/>
    <w:rsid w:val="002975A5"/>
    <w:rsid w:val="002B3F1C"/>
    <w:rsid w:val="002C6C71"/>
    <w:rsid w:val="002F09F1"/>
    <w:rsid w:val="003071A4"/>
    <w:rsid w:val="00342DD2"/>
    <w:rsid w:val="003E06C1"/>
    <w:rsid w:val="003F287D"/>
    <w:rsid w:val="004028E9"/>
    <w:rsid w:val="00432D17"/>
    <w:rsid w:val="00444B52"/>
    <w:rsid w:val="00451D3E"/>
    <w:rsid w:val="004A525D"/>
    <w:rsid w:val="004E56DE"/>
    <w:rsid w:val="005134A1"/>
    <w:rsid w:val="00555C43"/>
    <w:rsid w:val="00563840"/>
    <w:rsid w:val="005A6973"/>
    <w:rsid w:val="005D528E"/>
    <w:rsid w:val="00604393"/>
    <w:rsid w:val="00606949"/>
    <w:rsid w:val="00615C9D"/>
    <w:rsid w:val="0062114C"/>
    <w:rsid w:val="0062313A"/>
    <w:rsid w:val="00632D2F"/>
    <w:rsid w:val="00632E09"/>
    <w:rsid w:val="00634424"/>
    <w:rsid w:val="00637414"/>
    <w:rsid w:val="00655113"/>
    <w:rsid w:val="00670A7D"/>
    <w:rsid w:val="00682C44"/>
    <w:rsid w:val="006946A4"/>
    <w:rsid w:val="006E2A68"/>
    <w:rsid w:val="00705902"/>
    <w:rsid w:val="007070E9"/>
    <w:rsid w:val="00765609"/>
    <w:rsid w:val="0078035E"/>
    <w:rsid w:val="00793616"/>
    <w:rsid w:val="007A0AA8"/>
    <w:rsid w:val="007E51E6"/>
    <w:rsid w:val="007F36BF"/>
    <w:rsid w:val="00805BD6"/>
    <w:rsid w:val="0080701F"/>
    <w:rsid w:val="008241AA"/>
    <w:rsid w:val="008300F8"/>
    <w:rsid w:val="008324C8"/>
    <w:rsid w:val="00850EEF"/>
    <w:rsid w:val="008B28D9"/>
    <w:rsid w:val="008B4675"/>
    <w:rsid w:val="009010A0"/>
    <w:rsid w:val="00917F54"/>
    <w:rsid w:val="00933171"/>
    <w:rsid w:val="00934A46"/>
    <w:rsid w:val="00943F46"/>
    <w:rsid w:val="009718A9"/>
    <w:rsid w:val="009934AC"/>
    <w:rsid w:val="009C0CA8"/>
    <w:rsid w:val="009D6AED"/>
    <w:rsid w:val="009F2987"/>
    <w:rsid w:val="009F52D7"/>
    <w:rsid w:val="00A10047"/>
    <w:rsid w:val="00A15565"/>
    <w:rsid w:val="00A206BD"/>
    <w:rsid w:val="00AA43CF"/>
    <w:rsid w:val="00AD292A"/>
    <w:rsid w:val="00AD614F"/>
    <w:rsid w:val="00AE1DAC"/>
    <w:rsid w:val="00B01D09"/>
    <w:rsid w:val="00B33A60"/>
    <w:rsid w:val="00B47AE4"/>
    <w:rsid w:val="00B52F7D"/>
    <w:rsid w:val="00BE7E53"/>
    <w:rsid w:val="00C06D8B"/>
    <w:rsid w:val="00C21D33"/>
    <w:rsid w:val="00C6143B"/>
    <w:rsid w:val="00C67513"/>
    <w:rsid w:val="00CA78E6"/>
    <w:rsid w:val="00D23904"/>
    <w:rsid w:val="00D30479"/>
    <w:rsid w:val="00D31B7A"/>
    <w:rsid w:val="00D63676"/>
    <w:rsid w:val="00D77C78"/>
    <w:rsid w:val="00D80D9F"/>
    <w:rsid w:val="00DA5A91"/>
    <w:rsid w:val="00DB6F4C"/>
    <w:rsid w:val="00E14AD0"/>
    <w:rsid w:val="00E4252E"/>
    <w:rsid w:val="00E55EE9"/>
    <w:rsid w:val="00E609A0"/>
    <w:rsid w:val="00E62DE1"/>
    <w:rsid w:val="00EA5E75"/>
    <w:rsid w:val="00EB600C"/>
    <w:rsid w:val="00ED6513"/>
    <w:rsid w:val="00F011F2"/>
    <w:rsid w:val="00F11943"/>
    <w:rsid w:val="00F242CE"/>
    <w:rsid w:val="00F4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B2EAE"/>
  <w15:chartTrackingRefBased/>
  <w15:docId w15:val="{BEE42E65-26A2-4E5B-A20C-1BB282AE8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0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425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25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25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25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258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B467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467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532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4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sitscotland.org/supporting-your-business/responsible-tourism/sustainability/climate-change/net-zer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96A364F5B76C488C4EEB248A53EE6B" ma:contentTypeVersion="14" ma:contentTypeDescription="Create a new document." ma:contentTypeScope="" ma:versionID="e32198fbe054926a573c7082b23db1d3">
  <xsd:schema xmlns:xsd="http://www.w3.org/2001/XMLSchema" xmlns:xs="http://www.w3.org/2001/XMLSchema" xmlns:p="http://schemas.microsoft.com/office/2006/metadata/properties" xmlns:ns3="43029924-4be2-4348-9c30-a77076758555" xmlns:ns4="33454a10-4483-4c8a-a3b5-fc4385c9a17d" targetNamespace="http://schemas.microsoft.com/office/2006/metadata/properties" ma:root="true" ma:fieldsID="bb2701be7da0f8e92fb8eb8a240ddf82" ns3:_="" ns4:_="">
    <xsd:import namespace="43029924-4be2-4348-9c30-a77076758555"/>
    <xsd:import namespace="33454a10-4483-4c8a-a3b5-fc4385c9a17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29924-4be2-4348-9c30-a7707675855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54a10-4483-4c8a-a3b5-fc4385c9a1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0E1D71-7600-4385-95FC-EAEF657AB7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32F6BD-D508-4E3C-8519-A8C58D4141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DDCCAFD-7493-47E2-9AB6-1A222FCD0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029924-4be2-4348-9c30-a77076758555"/>
    <ds:schemaRef ds:uri="33454a10-4483-4c8a-a3b5-fc4385c9a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Cumiskey</dc:creator>
  <cp:keywords/>
  <dc:description/>
  <cp:lastModifiedBy>Suzanne Cumiskey</cp:lastModifiedBy>
  <cp:revision>2</cp:revision>
  <dcterms:created xsi:type="dcterms:W3CDTF">2022-06-20T10:27:00Z</dcterms:created>
  <dcterms:modified xsi:type="dcterms:W3CDTF">2022-06-20T10:27:00Z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0x010100E196A364F5B76C488C4EEB248A53EE6B</vt:lpwstr>
  </property>
</Properties>
</file>