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A4614" w14:textId="35FC50B9" w:rsidR="00342DD2" w:rsidRPr="001038C6" w:rsidRDefault="004E6D59" w:rsidP="007C2883">
      <w:pPr>
        <w:spacing w:after="0" w:line="240" w:lineRule="auto"/>
        <w:jc w:val="center"/>
        <w:rPr>
          <w:rFonts w:ascii="Century Gothic" w:hAnsi="Century Gothic"/>
          <w:b/>
          <w:bCs/>
          <w:sz w:val="24"/>
          <w:szCs w:val="24"/>
        </w:rPr>
      </w:pPr>
      <w:r w:rsidRPr="001038C6">
        <w:rPr>
          <w:rFonts w:ascii="Century Gothic" w:hAnsi="Century Gothic"/>
          <w:b/>
          <w:bCs/>
          <w:sz w:val="24"/>
          <w:szCs w:val="24"/>
        </w:rPr>
        <w:t>Note of Meeting of Perthshire Tourism Partnership</w:t>
      </w:r>
    </w:p>
    <w:p w14:paraId="508CAE02" w14:textId="3DD21EBF" w:rsidR="004E6D59" w:rsidRPr="001038C6" w:rsidRDefault="004E6D59" w:rsidP="007C2883">
      <w:pPr>
        <w:spacing w:after="0" w:line="240" w:lineRule="auto"/>
        <w:jc w:val="center"/>
        <w:rPr>
          <w:rFonts w:ascii="Century Gothic" w:hAnsi="Century Gothic"/>
          <w:b/>
          <w:bCs/>
          <w:sz w:val="24"/>
          <w:szCs w:val="24"/>
        </w:rPr>
      </w:pPr>
      <w:r w:rsidRPr="001038C6">
        <w:rPr>
          <w:rFonts w:ascii="Century Gothic" w:hAnsi="Century Gothic"/>
          <w:b/>
          <w:bCs/>
          <w:sz w:val="24"/>
          <w:szCs w:val="24"/>
        </w:rPr>
        <w:t>24 June 2021</w:t>
      </w:r>
    </w:p>
    <w:p w14:paraId="40F25509" w14:textId="77777777" w:rsidR="00C6288A" w:rsidRPr="007C2883" w:rsidRDefault="00C6288A" w:rsidP="0014711C">
      <w:pPr>
        <w:spacing w:after="0" w:line="240" w:lineRule="auto"/>
        <w:rPr>
          <w:rFonts w:ascii="Century Gothic" w:hAnsi="Century Gothic"/>
          <w:b/>
          <w:bCs/>
        </w:rPr>
      </w:pPr>
    </w:p>
    <w:p w14:paraId="0E51DC07" w14:textId="2BB1A585" w:rsidR="004E6D59" w:rsidRPr="001038C6" w:rsidRDefault="004E6D59">
      <w:pPr>
        <w:rPr>
          <w:rFonts w:ascii="Century Gothic" w:hAnsi="Century Gothic"/>
          <w:b/>
          <w:bCs/>
          <w:sz w:val="24"/>
          <w:szCs w:val="24"/>
        </w:rPr>
      </w:pPr>
      <w:r w:rsidRPr="001038C6">
        <w:rPr>
          <w:rFonts w:ascii="Century Gothic" w:hAnsi="Century Gothic"/>
          <w:b/>
          <w:bCs/>
          <w:sz w:val="24"/>
          <w:szCs w:val="24"/>
        </w:rPr>
        <w:t>Attendees</w:t>
      </w:r>
    </w:p>
    <w:p w14:paraId="43EB8370" w14:textId="0EC371F3" w:rsidR="004E6D59" w:rsidRPr="007C2883" w:rsidRDefault="004E6D59" w:rsidP="00C6288A">
      <w:pPr>
        <w:pStyle w:val="ListParagraph"/>
        <w:numPr>
          <w:ilvl w:val="0"/>
          <w:numId w:val="4"/>
        </w:numPr>
      </w:pPr>
      <w:r w:rsidRPr="007C2883">
        <w:t>Alan Graham</w:t>
      </w:r>
      <w:r w:rsidR="0014711C" w:rsidRPr="007C2883">
        <w:t>, Perth &amp; Kinross Council</w:t>
      </w:r>
    </w:p>
    <w:p w14:paraId="3D1E4B0F" w14:textId="6EC55BCB" w:rsidR="004E6D59" w:rsidRPr="007C2883" w:rsidRDefault="004E6D59" w:rsidP="00C6288A">
      <w:pPr>
        <w:pStyle w:val="ListParagraph"/>
        <w:numPr>
          <w:ilvl w:val="0"/>
          <w:numId w:val="4"/>
        </w:numPr>
      </w:pPr>
      <w:r w:rsidRPr="007C2883">
        <w:t>Clare Rogers</w:t>
      </w:r>
      <w:r w:rsidR="0014711C" w:rsidRPr="007C2883">
        <w:t>, Perth &amp; Kinross Council</w:t>
      </w:r>
    </w:p>
    <w:p w14:paraId="5D3CB4C8" w14:textId="7727602C" w:rsidR="0014711C" w:rsidRPr="007C2883" w:rsidRDefault="004E6D59" w:rsidP="00C6288A">
      <w:pPr>
        <w:pStyle w:val="ListParagraph"/>
        <w:numPr>
          <w:ilvl w:val="0"/>
          <w:numId w:val="4"/>
        </w:numPr>
      </w:pPr>
      <w:r w:rsidRPr="007C2883">
        <w:t>Constance Boddice</w:t>
      </w:r>
      <w:r w:rsidR="0014711C" w:rsidRPr="007C2883">
        <w:t xml:space="preserve">, </w:t>
      </w:r>
      <w:r w:rsidR="007C2883" w:rsidRPr="007C2883">
        <w:t>Perth &amp; Kinross Countryside Trust</w:t>
      </w:r>
    </w:p>
    <w:p w14:paraId="7E1E2D48" w14:textId="1FF9ECD9" w:rsidR="004E6D59" w:rsidRPr="007C2883" w:rsidRDefault="004E6D59" w:rsidP="00C6288A">
      <w:pPr>
        <w:pStyle w:val="ListParagraph"/>
        <w:numPr>
          <w:ilvl w:val="0"/>
          <w:numId w:val="4"/>
        </w:numPr>
      </w:pPr>
      <w:r w:rsidRPr="007C2883">
        <w:t>Councillor John Duff</w:t>
      </w:r>
      <w:r w:rsidR="0014711C" w:rsidRPr="007C2883">
        <w:t>, Perth &amp; Kinross Council</w:t>
      </w:r>
    </w:p>
    <w:p w14:paraId="66BC22AF" w14:textId="6DF625BF" w:rsidR="004E6D59" w:rsidRPr="007C2883" w:rsidRDefault="004E6D59" w:rsidP="00C6288A">
      <w:pPr>
        <w:pStyle w:val="ListParagraph"/>
        <w:numPr>
          <w:ilvl w:val="0"/>
          <w:numId w:val="4"/>
        </w:numPr>
      </w:pPr>
      <w:r w:rsidRPr="007C2883">
        <w:t>David McLeod</w:t>
      </w:r>
      <w:r w:rsidR="0014711C" w:rsidRPr="007C2883">
        <w:t>, Culture PK</w:t>
      </w:r>
    </w:p>
    <w:p w14:paraId="5A8B7368" w14:textId="7F7AC437" w:rsidR="004E6D59" w:rsidRPr="007C2883" w:rsidRDefault="004E6D59" w:rsidP="00C6288A">
      <w:pPr>
        <w:pStyle w:val="ListParagraph"/>
        <w:numPr>
          <w:ilvl w:val="0"/>
          <w:numId w:val="4"/>
        </w:numPr>
      </w:pPr>
      <w:r w:rsidRPr="007C2883">
        <w:t>David Smythe</w:t>
      </w:r>
      <w:r w:rsidR="0014711C" w:rsidRPr="007C2883">
        <w:t xml:space="preserve">, </w:t>
      </w:r>
      <w:r w:rsidR="007C2883">
        <w:t>C</w:t>
      </w:r>
      <w:r w:rsidR="0014711C" w:rsidRPr="007C2883">
        <w:t>hair</w:t>
      </w:r>
      <w:r w:rsidR="00AF677A">
        <w:t>,</w:t>
      </w:r>
      <w:r w:rsidR="0014711C" w:rsidRPr="007C2883">
        <w:t xml:space="preserve"> Perthshire Tourism </w:t>
      </w:r>
      <w:r w:rsidR="007C2883">
        <w:t>P</w:t>
      </w:r>
      <w:r w:rsidR="0014711C" w:rsidRPr="007C2883">
        <w:t xml:space="preserve">artnership </w:t>
      </w:r>
    </w:p>
    <w:p w14:paraId="32D742D6" w14:textId="07451725" w:rsidR="004E6D59" w:rsidRPr="007C2883" w:rsidRDefault="004E6D59" w:rsidP="00C6288A">
      <w:pPr>
        <w:pStyle w:val="ListParagraph"/>
        <w:numPr>
          <w:ilvl w:val="0"/>
          <w:numId w:val="4"/>
        </w:numPr>
      </w:pPr>
      <w:r w:rsidRPr="007C2883">
        <w:t>Gavin Lindsay</w:t>
      </w:r>
      <w:r w:rsidR="0014711C" w:rsidRPr="007C2883">
        <w:t xml:space="preserve">, Perth &amp; Kinross Heritage Trust </w:t>
      </w:r>
    </w:p>
    <w:p w14:paraId="072BCE5B" w14:textId="6601F2A9" w:rsidR="004E6D59" w:rsidRPr="007C2883" w:rsidRDefault="004E6D59" w:rsidP="00C6288A">
      <w:pPr>
        <w:pStyle w:val="ListParagraph"/>
        <w:numPr>
          <w:ilvl w:val="0"/>
          <w:numId w:val="4"/>
        </w:numPr>
      </w:pPr>
      <w:r w:rsidRPr="007C2883">
        <w:t>Jonathan Wilson</w:t>
      </w:r>
      <w:r w:rsidR="0014711C" w:rsidRPr="007C2883">
        <w:t>, Dewar’s Aberfeldy Distillery</w:t>
      </w:r>
    </w:p>
    <w:p w14:paraId="36983EE5" w14:textId="4E9977D0" w:rsidR="004E6D59" w:rsidRPr="007C2883" w:rsidRDefault="004E6D59" w:rsidP="00C6288A">
      <w:pPr>
        <w:pStyle w:val="ListParagraph"/>
        <w:numPr>
          <w:ilvl w:val="0"/>
          <w:numId w:val="4"/>
        </w:numPr>
      </w:pPr>
      <w:r w:rsidRPr="007C2883">
        <w:t>Joyce Kitching</w:t>
      </w:r>
      <w:r w:rsidR="0014711C" w:rsidRPr="007C2883">
        <w:t xml:space="preserve">, Historic Environment Scotland </w:t>
      </w:r>
    </w:p>
    <w:p w14:paraId="09B195C3" w14:textId="03BB9D1C" w:rsidR="004E6D59" w:rsidRPr="007C2883" w:rsidRDefault="004E6D59" w:rsidP="00C6288A">
      <w:pPr>
        <w:pStyle w:val="ListParagraph"/>
        <w:numPr>
          <w:ilvl w:val="0"/>
          <w:numId w:val="4"/>
        </w:numPr>
      </w:pPr>
      <w:r w:rsidRPr="007C2883">
        <w:t>Lorna Reid</w:t>
      </w:r>
      <w:r w:rsidR="0014711C" w:rsidRPr="007C2883">
        <w:t xml:space="preserve">, VisitScotland </w:t>
      </w:r>
    </w:p>
    <w:p w14:paraId="7CCB00A6" w14:textId="57F32127" w:rsidR="004E6D59" w:rsidRPr="007C2883" w:rsidRDefault="004E6D59" w:rsidP="00C6288A">
      <w:pPr>
        <w:pStyle w:val="ListParagraph"/>
        <w:numPr>
          <w:ilvl w:val="0"/>
          <w:numId w:val="4"/>
        </w:numPr>
      </w:pPr>
      <w:r w:rsidRPr="007C2883">
        <w:t>Michaela Anderson</w:t>
      </w:r>
      <w:r w:rsidR="0014711C" w:rsidRPr="007C2883">
        <w:t xml:space="preserve">, </w:t>
      </w:r>
      <w:proofErr w:type="spellStart"/>
      <w:r w:rsidR="0014711C" w:rsidRPr="007C2883">
        <w:t>Horsecross</w:t>
      </w:r>
      <w:proofErr w:type="spellEnd"/>
      <w:r w:rsidR="0014711C" w:rsidRPr="007C2883">
        <w:t xml:space="preserve"> Arts </w:t>
      </w:r>
    </w:p>
    <w:p w14:paraId="12E4E3F5" w14:textId="568F6D59" w:rsidR="004E6D59" w:rsidRPr="007C2883" w:rsidRDefault="004E6D59" w:rsidP="00C6288A">
      <w:pPr>
        <w:pStyle w:val="ListParagraph"/>
        <w:numPr>
          <w:ilvl w:val="0"/>
          <w:numId w:val="4"/>
        </w:numPr>
      </w:pPr>
      <w:r w:rsidRPr="007C2883">
        <w:t>Pete Crane</w:t>
      </w:r>
      <w:r w:rsidR="0014711C" w:rsidRPr="007C2883">
        <w:t>, Cairngorm National Park Authority</w:t>
      </w:r>
    </w:p>
    <w:p w14:paraId="7209E706" w14:textId="79D90722" w:rsidR="004E6D59" w:rsidRPr="007C2883" w:rsidRDefault="004E6D59" w:rsidP="00C6288A">
      <w:pPr>
        <w:pStyle w:val="ListParagraph"/>
        <w:numPr>
          <w:ilvl w:val="0"/>
          <w:numId w:val="4"/>
        </w:numPr>
      </w:pPr>
      <w:r w:rsidRPr="007C2883">
        <w:t>Peter Quinn</w:t>
      </w:r>
      <w:r w:rsidR="0014711C" w:rsidRPr="007C2883">
        <w:t>, Perth &amp; Kinross Countryside Trust</w:t>
      </w:r>
    </w:p>
    <w:p w14:paraId="00F0B3CA" w14:textId="71C4BAF2" w:rsidR="004E6D59" w:rsidRPr="007C2883" w:rsidRDefault="004E6D59" w:rsidP="00C6288A">
      <w:pPr>
        <w:pStyle w:val="ListParagraph"/>
        <w:numPr>
          <w:ilvl w:val="0"/>
          <w:numId w:val="4"/>
        </w:numPr>
      </w:pPr>
      <w:r w:rsidRPr="007C2883">
        <w:t>Rhona Metcalfe</w:t>
      </w:r>
      <w:r w:rsidR="0014711C" w:rsidRPr="007C2883">
        <w:t>, Chair</w:t>
      </w:r>
      <w:r w:rsidR="00AF677A">
        <w:t xml:space="preserve">, The </w:t>
      </w:r>
      <w:r w:rsidR="0014711C" w:rsidRPr="007C2883">
        <w:t xml:space="preserve">Atholl Glens </w:t>
      </w:r>
    </w:p>
    <w:p w14:paraId="2D2E015C" w14:textId="5082361D" w:rsidR="004E6D59" w:rsidRPr="007C2883" w:rsidRDefault="004E6D59" w:rsidP="00C6288A">
      <w:pPr>
        <w:pStyle w:val="ListParagraph"/>
        <w:numPr>
          <w:ilvl w:val="0"/>
          <w:numId w:val="4"/>
        </w:numPr>
      </w:pPr>
      <w:r w:rsidRPr="007C2883">
        <w:t>Roy Jenney</w:t>
      </w:r>
      <w:r w:rsidR="0014711C" w:rsidRPr="007C2883">
        <w:t>, Culture PK</w:t>
      </w:r>
    </w:p>
    <w:p w14:paraId="5927B0C3" w14:textId="51070A3B" w:rsidR="004E6D59" w:rsidRPr="007C2883" w:rsidRDefault="004E6D59" w:rsidP="00C6288A">
      <w:pPr>
        <w:pStyle w:val="ListParagraph"/>
        <w:numPr>
          <w:ilvl w:val="0"/>
          <w:numId w:val="4"/>
        </w:numPr>
      </w:pPr>
      <w:r w:rsidRPr="007C2883">
        <w:t>Suzanne Cumiskey</w:t>
      </w:r>
      <w:r w:rsidR="0014711C" w:rsidRPr="007C2883">
        <w:t>, Perth &amp; Kinross Council</w:t>
      </w:r>
    </w:p>
    <w:p w14:paraId="1DFD32BB" w14:textId="158FE6A2" w:rsidR="004E6D59" w:rsidRPr="007C2883" w:rsidRDefault="004E6D59">
      <w:pPr>
        <w:rPr>
          <w:rFonts w:ascii="Century Gothic" w:hAnsi="Century Gothic"/>
        </w:rPr>
      </w:pPr>
    </w:p>
    <w:tbl>
      <w:tblPr>
        <w:tblStyle w:val="TableGrid"/>
        <w:tblW w:w="0" w:type="auto"/>
        <w:tblLook w:val="04A0" w:firstRow="1" w:lastRow="0" w:firstColumn="1" w:lastColumn="0" w:noHBand="0" w:noVBand="1"/>
      </w:tblPr>
      <w:tblGrid>
        <w:gridCol w:w="338"/>
        <w:gridCol w:w="8022"/>
        <w:gridCol w:w="1560"/>
      </w:tblGrid>
      <w:tr w:rsidR="004E6D59" w:rsidRPr="009877FD" w14:paraId="34A004E1" w14:textId="77777777" w:rsidTr="00E66C16">
        <w:tc>
          <w:tcPr>
            <w:tcW w:w="279" w:type="dxa"/>
          </w:tcPr>
          <w:p w14:paraId="5411624B" w14:textId="77777777" w:rsidR="004E6D59" w:rsidRPr="009877FD" w:rsidRDefault="004E6D59">
            <w:pPr>
              <w:rPr>
                <w:rFonts w:ascii="Century Gothic" w:hAnsi="Century Gothic"/>
              </w:rPr>
            </w:pPr>
          </w:p>
        </w:tc>
        <w:tc>
          <w:tcPr>
            <w:tcW w:w="7513" w:type="dxa"/>
          </w:tcPr>
          <w:p w14:paraId="39F4AA6B" w14:textId="77777777" w:rsidR="004E6D59" w:rsidRPr="009877FD" w:rsidRDefault="004E6D59">
            <w:pPr>
              <w:rPr>
                <w:rFonts w:ascii="Century Gothic" w:hAnsi="Century Gothic"/>
              </w:rPr>
            </w:pPr>
          </w:p>
        </w:tc>
        <w:tc>
          <w:tcPr>
            <w:tcW w:w="1224" w:type="dxa"/>
          </w:tcPr>
          <w:p w14:paraId="7A3A962C" w14:textId="77777777" w:rsidR="004E6D59" w:rsidRPr="009877FD" w:rsidRDefault="004E6D59">
            <w:pPr>
              <w:rPr>
                <w:rFonts w:ascii="Century Gothic" w:hAnsi="Century Gothic"/>
              </w:rPr>
            </w:pPr>
          </w:p>
        </w:tc>
      </w:tr>
      <w:tr w:rsidR="004E6D59" w:rsidRPr="009877FD" w14:paraId="62D72563" w14:textId="77777777" w:rsidTr="00E66C16">
        <w:tc>
          <w:tcPr>
            <w:tcW w:w="279" w:type="dxa"/>
          </w:tcPr>
          <w:p w14:paraId="79E7FEFB" w14:textId="2630C809" w:rsidR="004E6D59" w:rsidRPr="009877FD" w:rsidRDefault="004E6D59">
            <w:pPr>
              <w:rPr>
                <w:rFonts w:ascii="Century Gothic" w:hAnsi="Century Gothic"/>
              </w:rPr>
            </w:pPr>
            <w:r w:rsidRPr="009877FD">
              <w:rPr>
                <w:rFonts w:ascii="Century Gothic" w:hAnsi="Century Gothic"/>
              </w:rPr>
              <w:t>1</w:t>
            </w:r>
          </w:p>
        </w:tc>
        <w:tc>
          <w:tcPr>
            <w:tcW w:w="7513" w:type="dxa"/>
          </w:tcPr>
          <w:p w14:paraId="7EFF2181" w14:textId="77777777" w:rsidR="004E6D59" w:rsidRPr="009877FD" w:rsidRDefault="004E6D59" w:rsidP="004E6D59">
            <w:pPr>
              <w:rPr>
                <w:rFonts w:ascii="Century Gothic" w:hAnsi="Century Gothic"/>
                <w:b/>
                <w:bCs/>
              </w:rPr>
            </w:pPr>
            <w:r w:rsidRPr="009877FD">
              <w:rPr>
                <w:rFonts w:ascii="Century Gothic" w:hAnsi="Century Gothic"/>
                <w:b/>
                <w:bCs/>
              </w:rPr>
              <w:t>Welcome &amp; Introductions</w:t>
            </w:r>
          </w:p>
          <w:p w14:paraId="71C13770" w14:textId="582354FD" w:rsidR="004E6D59" w:rsidRPr="009877FD" w:rsidRDefault="004E6D59" w:rsidP="004E6D59">
            <w:pPr>
              <w:rPr>
                <w:rFonts w:ascii="Century Gothic" w:hAnsi="Century Gothic"/>
              </w:rPr>
            </w:pPr>
            <w:r w:rsidRPr="009877FD">
              <w:rPr>
                <w:rFonts w:ascii="Century Gothic" w:hAnsi="Century Gothic"/>
              </w:rPr>
              <w:t>David Smythe, Chair</w:t>
            </w:r>
            <w:r w:rsidR="009877FD" w:rsidRPr="009877FD">
              <w:rPr>
                <w:rFonts w:ascii="Century Gothic" w:hAnsi="Century Gothic"/>
              </w:rPr>
              <w:t>,</w:t>
            </w:r>
            <w:r w:rsidRPr="009877FD">
              <w:rPr>
                <w:rFonts w:ascii="Century Gothic" w:hAnsi="Century Gothic"/>
              </w:rPr>
              <w:t xml:space="preserve"> Perthshire Tourism Partnership</w:t>
            </w:r>
          </w:p>
          <w:p w14:paraId="1A87102A" w14:textId="77777777" w:rsidR="004E6D59" w:rsidRPr="009877FD" w:rsidRDefault="004E6D59" w:rsidP="004E6D59">
            <w:pPr>
              <w:rPr>
                <w:rFonts w:ascii="Century Gothic" w:hAnsi="Century Gothic"/>
              </w:rPr>
            </w:pPr>
          </w:p>
          <w:p w14:paraId="50DE29E7" w14:textId="77777777" w:rsidR="00F24E49" w:rsidRPr="009877FD" w:rsidRDefault="00F24E49" w:rsidP="001038C6">
            <w:pPr>
              <w:pStyle w:val="ListParagraph"/>
              <w:numPr>
                <w:ilvl w:val="0"/>
                <w:numId w:val="16"/>
              </w:numPr>
              <w:jc w:val="both"/>
            </w:pPr>
            <w:r w:rsidRPr="009877FD">
              <w:t xml:space="preserve">DS welcomed everyone to the meeting </w:t>
            </w:r>
          </w:p>
          <w:p w14:paraId="6A0620EF" w14:textId="77777777" w:rsidR="004E6D59" w:rsidRPr="009877FD" w:rsidRDefault="004E6D59" w:rsidP="0014795C">
            <w:pPr>
              <w:jc w:val="both"/>
              <w:rPr>
                <w:rFonts w:ascii="Century Gothic" w:hAnsi="Century Gothic"/>
              </w:rPr>
            </w:pPr>
          </w:p>
          <w:p w14:paraId="11A48DE8" w14:textId="1BCAB143" w:rsidR="00B649CF" w:rsidRPr="009877FD" w:rsidRDefault="00F24E49" w:rsidP="001038C6">
            <w:pPr>
              <w:pStyle w:val="ListParagraph"/>
              <w:numPr>
                <w:ilvl w:val="0"/>
                <w:numId w:val="16"/>
              </w:numPr>
            </w:pPr>
            <w:r w:rsidRPr="009877FD">
              <w:t>DS on behalf of the partnership sent thought</w:t>
            </w:r>
            <w:r w:rsidR="001038C6" w:rsidRPr="009877FD">
              <w:t>s</w:t>
            </w:r>
            <w:r w:rsidRPr="009877FD">
              <w:t xml:space="preserve"> to Scottish Crannog </w:t>
            </w:r>
            <w:r w:rsidR="00B649CF" w:rsidRPr="009877FD">
              <w:t>C</w:t>
            </w:r>
            <w:r w:rsidRPr="009877FD">
              <w:t>entre following the</w:t>
            </w:r>
            <w:r w:rsidR="00B649CF" w:rsidRPr="009877FD">
              <w:t xml:space="preserve"> recent</w:t>
            </w:r>
            <w:r w:rsidRPr="009877FD">
              <w:t xml:space="preserve"> shock fire that destroyed this iconic museum</w:t>
            </w:r>
            <w:r w:rsidR="00B649CF" w:rsidRPr="009877FD">
              <w:t xml:space="preserve"> </w:t>
            </w:r>
            <w:r w:rsidRPr="009877FD">
              <w:t xml:space="preserve">&amp; visitor attraction </w:t>
            </w:r>
            <w:r w:rsidR="001038C6" w:rsidRPr="009877FD">
              <w:t>on</w:t>
            </w:r>
            <w:r w:rsidRPr="009877FD">
              <w:t xml:space="preserve"> </w:t>
            </w:r>
            <w:r w:rsidR="00B649CF" w:rsidRPr="009877FD">
              <w:t xml:space="preserve">Loch Tay, </w:t>
            </w:r>
            <w:r w:rsidRPr="009877FD">
              <w:t xml:space="preserve">Perthshire. The </w:t>
            </w:r>
            <w:r w:rsidR="001038C6" w:rsidRPr="009877FD">
              <w:t xml:space="preserve">Scottish </w:t>
            </w:r>
            <w:r w:rsidRPr="009877FD">
              <w:t xml:space="preserve">Crannog Centre opened almost </w:t>
            </w:r>
            <w:r w:rsidR="002813F1" w:rsidRPr="009877FD">
              <w:t>immediately</w:t>
            </w:r>
            <w:r w:rsidRPr="009877FD">
              <w:t xml:space="preserve"> following the fire and </w:t>
            </w:r>
            <w:proofErr w:type="gramStart"/>
            <w:r w:rsidRPr="009877FD">
              <w:t>opened up</w:t>
            </w:r>
            <w:proofErr w:type="gramEnd"/>
            <w:r w:rsidRPr="009877FD">
              <w:t xml:space="preserve"> a Crowdfunder</w:t>
            </w:r>
            <w:r w:rsidR="001038C6" w:rsidRPr="009877FD">
              <w:t xml:space="preserve"> to start the rebuild process</w:t>
            </w:r>
            <w:r w:rsidR="00B649CF" w:rsidRPr="009877FD">
              <w:t xml:space="preserve">. The plan is to rebuild at the new site at </w:t>
            </w:r>
            <w:proofErr w:type="spellStart"/>
            <w:r w:rsidR="00B649CF" w:rsidRPr="009877FD">
              <w:t>Dalerb</w:t>
            </w:r>
            <w:proofErr w:type="spellEnd"/>
            <w:r w:rsidR="00B649CF" w:rsidRPr="009877FD">
              <w:t xml:space="preserve">. </w:t>
            </w:r>
            <w:hyperlink r:id="rId5" w:history="1">
              <w:r w:rsidR="00B649CF" w:rsidRPr="009877FD">
                <w:rPr>
                  <w:rStyle w:val="Hyperlink"/>
                </w:rPr>
                <w:t>https://www.justgiving.com/crowdfunding/scottishcrannogcentre-fire-fund</w:t>
              </w:r>
            </w:hyperlink>
          </w:p>
          <w:p w14:paraId="5CC0C7EC" w14:textId="172E6F8B" w:rsidR="004E6D59" w:rsidRPr="009877FD" w:rsidRDefault="004E6D59" w:rsidP="0014795C">
            <w:pPr>
              <w:jc w:val="both"/>
              <w:rPr>
                <w:rFonts w:ascii="Century Gothic" w:hAnsi="Century Gothic"/>
              </w:rPr>
            </w:pPr>
          </w:p>
          <w:p w14:paraId="2E5194BA" w14:textId="37520ABF" w:rsidR="00F24E49" w:rsidRPr="009877FD" w:rsidRDefault="00F24E49" w:rsidP="00E66C16">
            <w:pPr>
              <w:pStyle w:val="ListParagraph"/>
              <w:numPr>
                <w:ilvl w:val="0"/>
                <w:numId w:val="16"/>
              </w:numPr>
              <w:jc w:val="both"/>
            </w:pPr>
            <w:r w:rsidRPr="009877FD">
              <w:t xml:space="preserve">Re-opening </w:t>
            </w:r>
            <w:r w:rsidR="00E66C16" w:rsidRPr="009877FD">
              <w:t xml:space="preserve">of Scottish tourism </w:t>
            </w:r>
            <w:r w:rsidRPr="009877FD">
              <w:t xml:space="preserve">began on 26 April 2021 and DS highlighted that </w:t>
            </w:r>
            <w:r w:rsidR="004E6D59" w:rsidRPr="009877FD">
              <w:t xml:space="preserve">  Perthshire is rural, accessible and stands to do well from the staycation movement</w:t>
            </w:r>
            <w:r w:rsidRPr="009877FD">
              <w:t xml:space="preserve"> with </w:t>
            </w:r>
            <w:r w:rsidR="00B649CF" w:rsidRPr="009877FD">
              <w:t xml:space="preserve">Perthshire </w:t>
            </w:r>
            <w:r w:rsidRPr="009877FD">
              <w:t xml:space="preserve">in Level 1 as of 25/06/2021. </w:t>
            </w:r>
            <w:r w:rsidR="00E66C16" w:rsidRPr="009877FD">
              <w:t>However, w</w:t>
            </w:r>
            <w:r w:rsidRPr="009877FD">
              <w:t xml:space="preserve">hilst the press </w:t>
            </w:r>
            <w:proofErr w:type="gramStart"/>
            <w:r w:rsidRPr="009877FD">
              <w:t>are</w:t>
            </w:r>
            <w:proofErr w:type="gramEnd"/>
            <w:r w:rsidRPr="009877FD">
              <w:t xml:space="preserve"> talking up a buoyant sector there are huge issues</w:t>
            </w:r>
            <w:r w:rsidR="00B649CF" w:rsidRPr="009877FD">
              <w:t xml:space="preserve"> </w:t>
            </w:r>
            <w:r w:rsidRPr="009877FD">
              <w:t>&amp; challenges moving from survival to recovery</w:t>
            </w:r>
            <w:r w:rsidR="00E66C16" w:rsidRPr="009877FD">
              <w:t xml:space="preserve"> for businesses</w:t>
            </w:r>
            <w:r w:rsidRPr="009877FD">
              <w:t>.</w:t>
            </w:r>
          </w:p>
          <w:p w14:paraId="1A552D63" w14:textId="77777777" w:rsidR="00F24E49" w:rsidRPr="009877FD" w:rsidRDefault="00F24E49" w:rsidP="004E6D59">
            <w:pPr>
              <w:rPr>
                <w:rFonts w:ascii="Century Gothic" w:hAnsi="Century Gothic"/>
              </w:rPr>
            </w:pPr>
          </w:p>
          <w:p w14:paraId="7BECE5DB" w14:textId="42D9EB7B" w:rsidR="00F24E49" w:rsidRPr="009877FD" w:rsidRDefault="00F24E49" w:rsidP="00E66C16">
            <w:pPr>
              <w:pStyle w:val="ListParagraph"/>
              <w:numPr>
                <w:ilvl w:val="0"/>
                <w:numId w:val="16"/>
              </w:numPr>
            </w:pPr>
            <w:r w:rsidRPr="009877FD">
              <w:rPr>
                <w:i/>
                <w:iCs/>
              </w:rPr>
              <w:t>Sector Recruitment</w:t>
            </w:r>
            <w:r w:rsidRPr="009877FD">
              <w:t xml:space="preserve"> is a key challenge with staffing difficult and </w:t>
            </w:r>
            <w:r w:rsidR="00E66C16" w:rsidRPr="009877FD">
              <w:t xml:space="preserve">as a result </w:t>
            </w:r>
            <w:r w:rsidRPr="009877FD">
              <w:t xml:space="preserve">limiting </w:t>
            </w:r>
            <w:r w:rsidR="00E66C16" w:rsidRPr="009877FD">
              <w:t xml:space="preserve">the </w:t>
            </w:r>
            <w:r w:rsidRPr="009877FD">
              <w:t xml:space="preserve">viability of businesses with </w:t>
            </w:r>
            <w:r w:rsidR="002813F1" w:rsidRPr="009877FD">
              <w:t>examples</w:t>
            </w:r>
            <w:r w:rsidRPr="009877FD">
              <w:t xml:space="preserve"> of local businesses not operating on certain days due to staff shortages. There are 11</w:t>
            </w:r>
            <w:r w:rsidR="00E66C16" w:rsidRPr="009877FD">
              <w:t>,</w:t>
            </w:r>
            <w:r w:rsidRPr="009877FD">
              <w:t>000 people furloughed in Perthshire</w:t>
            </w:r>
            <w:r w:rsidR="004E6D59" w:rsidRPr="009877FD">
              <w:t>.</w:t>
            </w:r>
            <w:r w:rsidRPr="009877FD">
              <w:t xml:space="preserve"> Those in new positions have no furlough rights for the first weeks.   Real concern for young people with youth unemployment high and expected to rise</w:t>
            </w:r>
            <w:r w:rsidR="00E66C16" w:rsidRPr="009877FD">
              <w:t xml:space="preserve"> even further</w:t>
            </w:r>
            <w:r w:rsidRPr="009877FD">
              <w:t>.</w:t>
            </w:r>
          </w:p>
          <w:p w14:paraId="6792D6A9" w14:textId="77777777" w:rsidR="0014795C" w:rsidRPr="009877FD" w:rsidRDefault="0014795C" w:rsidP="00F24E49">
            <w:pPr>
              <w:rPr>
                <w:rFonts w:ascii="Century Gothic" w:hAnsi="Century Gothic"/>
              </w:rPr>
            </w:pPr>
          </w:p>
          <w:p w14:paraId="12F6AE2E" w14:textId="1DEBBBE3" w:rsidR="00F24E49" w:rsidRPr="009877FD" w:rsidRDefault="00F24E49" w:rsidP="00E66C16">
            <w:pPr>
              <w:pStyle w:val="ListParagraph"/>
              <w:numPr>
                <w:ilvl w:val="0"/>
                <w:numId w:val="16"/>
              </w:numPr>
            </w:pPr>
            <w:r w:rsidRPr="009877FD">
              <w:t xml:space="preserve">International Travel is </w:t>
            </w:r>
            <w:r w:rsidR="00E66C16" w:rsidRPr="009877FD">
              <w:t xml:space="preserve">a challenge with travel </w:t>
            </w:r>
            <w:r w:rsidRPr="009877FD">
              <w:t>limited</w:t>
            </w:r>
            <w:r w:rsidR="00E66C16" w:rsidRPr="009877FD">
              <w:t xml:space="preserve">, travel corridors fluid. </w:t>
            </w:r>
            <w:r w:rsidR="004E6D59" w:rsidRPr="009877FD">
              <w:t xml:space="preserve">Europeans </w:t>
            </w:r>
            <w:r w:rsidRPr="009877FD">
              <w:t xml:space="preserve">are </w:t>
            </w:r>
            <w:r w:rsidR="004E6D59" w:rsidRPr="009877FD">
              <w:t>not returning</w:t>
            </w:r>
            <w:r w:rsidRPr="009877FD">
              <w:t xml:space="preserve"> </w:t>
            </w:r>
            <w:r w:rsidR="00E66C16" w:rsidRPr="009877FD">
              <w:t xml:space="preserve">this summer </w:t>
            </w:r>
            <w:r w:rsidRPr="009877FD">
              <w:t xml:space="preserve">and </w:t>
            </w:r>
            <w:r w:rsidR="004E6D59" w:rsidRPr="009877FD">
              <w:t xml:space="preserve">  </w:t>
            </w:r>
            <w:r w:rsidR="002813F1" w:rsidRPr="009877FD">
              <w:t>Aus.</w:t>
            </w:r>
            <w:r w:rsidR="004E6D59" w:rsidRPr="009877FD">
              <w:t xml:space="preserve">/NZ </w:t>
            </w:r>
            <w:r w:rsidRPr="009877FD">
              <w:t xml:space="preserve">are </w:t>
            </w:r>
            <w:r w:rsidR="00E66C16" w:rsidRPr="009877FD">
              <w:t xml:space="preserve">still </w:t>
            </w:r>
            <w:r w:rsidR="004E6D59" w:rsidRPr="009877FD">
              <w:t>not allowed</w:t>
            </w:r>
            <w:r w:rsidR="00E66C16" w:rsidRPr="009877FD">
              <w:t xml:space="preserve"> to travel</w:t>
            </w:r>
            <w:r w:rsidR="004E6D59" w:rsidRPr="009877FD">
              <w:t xml:space="preserve">.  </w:t>
            </w:r>
          </w:p>
          <w:p w14:paraId="2E73B2C6" w14:textId="77777777" w:rsidR="00F24E49" w:rsidRPr="009877FD" w:rsidRDefault="00F24E49" w:rsidP="004E6D59">
            <w:pPr>
              <w:rPr>
                <w:rFonts w:ascii="Century Gothic" w:hAnsi="Century Gothic"/>
              </w:rPr>
            </w:pPr>
          </w:p>
          <w:p w14:paraId="485DBE05" w14:textId="6E9C9B3F" w:rsidR="00E66C16" w:rsidRPr="009877FD" w:rsidRDefault="00B649CF" w:rsidP="00E66C16">
            <w:pPr>
              <w:pStyle w:val="ListParagraph"/>
              <w:numPr>
                <w:ilvl w:val="0"/>
                <w:numId w:val="16"/>
              </w:numPr>
            </w:pPr>
            <w:r w:rsidRPr="009877FD">
              <w:t xml:space="preserve">Accommodation. </w:t>
            </w:r>
            <w:r w:rsidR="00E66C16" w:rsidRPr="009877FD">
              <w:t>Large s</w:t>
            </w:r>
            <w:r w:rsidR="004E6D59" w:rsidRPr="009877FD">
              <w:t xml:space="preserve">elf-catering </w:t>
            </w:r>
            <w:r w:rsidRPr="009877FD">
              <w:t>properties</w:t>
            </w:r>
            <w:r w:rsidR="00E66C16" w:rsidRPr="009877FD">
              <w:t xml:space="preserve"> are</w:t>
            </w:r>
            <w:r w:rsidRPr="009877FD">
              <w:t xml:space="preserve"> still unable to </w:t>
            </w:r>
            <w:r w:rsidR="004E6D59" w:rsidRPr="009877FD">
              <w:t>open</w:t>
            </w:r>
            <w:r w:rsidR="00E66C16" w:rsidRPr="009877FD">
              <w:t xml:space="preserve"> due to numbers on households. </w:t>
            </w:r>
            <w:r w:rsidRPr="009877FD">
              <w:t xml:space="preserve">Hostels </w:t>
            </w:r>
            <w:r w:rsidR="00E66C16" w:rsidRPr="009877FD">
              <w:t xml:space="preserve">are also </w:t>
            </w:r>
            <w:r w:rsidRPr="009877FD">
              <w:t>reporting problems,</w:t>
            </w:r>
            <w:r w:rsidR="00E66C16" w:rsidRPr="009877FD">
              <w:t xml:space="preserve"> occupancy in cities for hotels is low.</w:t>
            </w:r>
          </w:p>
          <w:p w14:paraId="4F4F98E9" w14:textId="77777777" w:rsidR="00E66C16" w:rsidRPr="009877FD" w:rsidRDefault="00E66C16" w:rsidP="00E66C16">
            <w:pPr>
              <w:pStyle w:val="ListParagraph"/>
            </w:pPr>
          </w:p>
          <w:p w14:paraId="68BBB741" w14:textId="631B8F74" w:rsidR="004E6D59" w:rsidRPr="009877FD" w:rsidRDefault="00B649CF" w:rsidP="004D2A6B">
            <w:pPr>
              <w:pStyle w:val="ListParagraph"/>
              <w:numPr>
                <w:ilvl w:val="0"/>
                <w:numId w:val="16"/>
              </w:numPr>
            </w:pPr>
            <w:r w:rsidRPr="009877FD">
              <w:t>Tour Guides</w:t>
            </w:r>
            <w:r w:rsidR="00E66C16" w:rsidRPr="009877FD">
              <w:t xml:space="preserve"> in the main have </w:t>
            </w:r>
            <w:r w:rsidRPr="009877FD">
              <w:t xml:space="preserve">not worked since March 2020. </w:t>
            </w:r>
          </w:p>
          <w:p w14:paraId="4C9BFF8D" w14:textId="77777777" w:rsidR="00E66C16" w:rsidRPr="009877FD" w:rsidRDefault="00E66C16" w:rsidP="00E66C16">
            <w:pPr>
              <w:pStyle w:val="ListParagraph"/>
            </w:pPr>
          </w:p>
          <w:p w14:paraId="04721FA5" w14:textId="13A7A023" w:rsidR="004E6D59" w:rsidRPr="009877FD" w:rsidRDefault="00B649CF" w:rsidP="00E66C16">
            <w:pPr>
              <w:pStyle w:val="ListParagraph"/>
              <w:numPr>
                <w:ilvl w:val="0"/>
                <w:numId w:val="16"/>
              </w:numPr>
            </w:pPr>
            <w:r w:rsidRPr="009877FD">
              <w:t xml:space="preserve">Social </w:t>
            </w:r>
            <w:r w:rsidR="004E6D59" w:rsidRPr="009877FD">
              <w:t>Distancing inside venues is still 2m making profitable opening impossible.</w:t>
            </w:r>
          </w:p>
          <w:p w14:paraId="20B72483" w14:textId="77777777" w:rsidR="00B649CF" w:rsidRPr="009877FD" w:rsidRDefault="00B649CF" w:rsidP="004E6D59">
            <w:pPr>
              <w:rPr>
                <w:rFonts w:ascii="Century Gothic" w:hAnsi="Century Gothic"/>
              </w:rPr>
            </w:pPr>
          </w:p>
          <w:p w14:paraId="2934A70E" w14:textId="61807959" w:rsidR="004E6D59" w:rsidRPr="009877FD" w:rsidRDefault="004E6D59" w:rsidP="00E66C16">
            <w:pPr>
              <w:pStyle w:val="ListParagraph"/>
              <w:numPr>
                <w:ilvl w:val="0"/>
                <w:numId w:val="16"/>
              </w:numPr>
            </w:pPr>
            <w:r w:rsidRPr="009877FD">
              <w:t>Many businesses that are open are on very tight margins, if indeed there are margins.   Knock-on problems for investment.</w:t>
            </w:r>
          </w:p>
          <w:p w14:paraId="07BC5A33" w14:textId="77777777" w:rsidR="00E66C16" w:rsidRPr="009877FD" w:rsidRDefault="00E66C16" w:rsidP="00E66C16">
            <w:pPr>
              <w:pStyle w:val="ListParagraph"/>
            </w:pPr>
          </w:p>
          <w:p w14:paraId="2B3659B7" w14:textId="26F6DDC4" w:rsidR="00E66C16" w:rsidRPr="009877FD" w:rsidRDefault="00E66C16" w:rsidP="00E66C16">
            <w:pPr>
              <w:pStyle w:val="ListParagraph"/>
              <w:numPr>
                <w:ilvl w:val="0"/>
                <w:numId w:val="16"/>
              </w:numPr>
            </w:pPr>
            <w:r w:rsidRPr="009877FD">
              <w:t xml:space="preserve">COVID </w:t>
            </w:r>
            <w:r w:rsidR="009877FD" w:rsidRPr="009877FD">
              <w:t xml:space="preserve">case </w:t>
            </w:r>
            <w:r w:rsidRPr="009877FD">
              <w:t>numbers still high</w:t>
            </w:r>
            <w:r w:rsidR="009877FD" w:rsidRPr="009877FD">
              <w:t xml:space="preserve"> due to new variant, however v</w:t>
            </w:r>
            <w:r w:rsidRPr="009877FD">
              <w:t>accination roll out seems to be working which will hopefully allow Perthshire to move to Level 0 on 19 July 2021 and beyond level 0 on August 9</w:t>
            </w:r>
            <w:r w:rsidRPr="009877FD">
              <w:rPr>
                <w:vertAlign w:val="superscript"/>
              </w:rPr>
              <w:t>th</w:t>
            </w:r>
            <w:r w:rsidRPr="009877FD">
              <w:t>.   Situation is very fragile.</w:t>
            </w:r>
          </w:p>
          <w:p w14:paraId="18BC37FB" w14:textId="77777777" w:rsidR="00E66C16" w:rsidRPr="009877FD" w:rsidRDefault="00E66C16" w:rsidP="009877FD">
            <w:pPr>
              <w:pStyle w:val="ListParagraph"/>
            </w:pPr>
          </w:p>
          <w:p w14:paraId="2D7A0BBE" w14:textId="16282852" w:rsidR="004E6D59" w:rsidRPr="009877FD" w:rsidRDefault="0014795C" w:rsidP="00EB3099">
            <w:pPr>
              <w:pStyle w:val="ListParagraph"/>
              <w:numPr>
                <w:ilvl w:val="0"/>
                <w:numId w:val="17"/>
              </w:numPr>
            </w:pPr>
            <w:r w:rsidRPr="009877FD">
              <w:t xml:space="preserve">DS outlined </w:t>
            </w:r>
            <w:r w:rsidR="00E66C16" w:rsidRPr="009877FD">
              <w:t xml:space="preserve">purpose of today’s meeting was </w:t>
            </w:r>
            <w:r w:rsidRPr="009877FD">
              <w:t xml:space="preserve">how </w:t>
            </w:r>
            <w:r w:rsidR="004E6D59" w:rsidRPr="009877FD">
              <w:t xml:space="preserve">P&amp;K fits in with </w:t>
            </w:r>
            <w:r w:rsidR="00E66C16" w:rsidRPr="009877FD">
              <w:t xml:space="preserve">national &amp; local </w:t>
            </w:r>
            <w:r w:rsidR="004E6D59" w:rsidRPr="009877FD">
              <w:t>recovery plans</w:t>
            </w:r>
            <w:r w:rsidR="00E66C16" w:rsidRPr="009877FD">
              <w:t>. T</w:t>
            </w:r>
            <w:r w:rsidRPr="009877FD">
              <w:t>he</w:t>
            </w:r>
            <w:r w:rsidR="00E66C16" w:rsidRPr="009877FD">
              <w:t>re is a new</w:t>
            </w:r>
            <w:r w:rsidRPr="009877FD">
              <w:t xml:space="preserve"> Perth</w:t>
            </w:r>
            <w:r w:rsidR="00AD2E61" w:rsidRPr="009877FD">
              <w:t>s</w:t>
            </w:r>
            <w:r w:rsidRPr="009877FD">
              <w:t>hire</w:t>
            </w:r>
            <w:r w:rsidR="004E6D59" w:rsidRPr="009877FD">
              <w:t xml:space="preserve"> Tourism Action Plan (was to launch March 2020) and a </w:t>
            </w:r>
            <w:r w:rsidR="00E66C16" w:rsidRPr="009877FD">
              <w:t xml:space="preserve">new </w:t>
            </w:r>
            <w:r w:rsidR="004E6D59" w:rsidRPr="009877FD">
              <w:t>Destination Marketing campaign</w:t>
            </w:r>
            <w:r w:rsidR="00E66C16" w:rsidRPr="009877FD">
              <w:t xml:space="preserve"> for </w:t>
            </w:r>
            <w:proofErr w:type="spellStart"/>
            <w:r w:rsidR="00E66C16" w:rsidRPr="009877FD">
              <w:t>Perth</w:t>
            </w:r>
            <w:r w:rsidR="009877FD" w:rsidRPr="009877FD">
              <w:t>s</w:t>
            </w:r>
            <w:r w:rsidR="00E66C16" w:rsidRPr="009877FD">
              <w:t>hsire</w:t>
            </w:r>
            <w:proofErr w:type="spellEnd"/>
            <w:r w:rsidR="00E66C16" w:rsidRPr="009877FD">
              <w:t xml:space="preserve"> £50k. </w:t>
            </w:r>
            <w:r w:rsidRPr="009877FD">
              <w:t xml:space="preserve">Also an opportunity pre summer to hear from PTP members on </w:t>
            </w:r>
            <w:proofErr w:type="gramStart"/>
            <w:r w:rsidRPr="009877FD">
              <w:t>how  things</w:t>
            </w:r>
            <w:proofErr w:type="gramEnd"/>
            <w:r w:rsidRPr="009877FD">
              <w:t xml:space="preserve"> are looking. A key strength of </w:t>
            </w:r>
            <w:r w:rsidR="004E6D59" w:rsidRPr="009877FD">
              <w:t xml:space="preserve">P&amp;K is </w:t>
            </w:r>
            <w:r w:rsidRPr="009877FD">
              <w:t xml:space="preserve">the </w:t>
            </w:r>
            <w:r w:rsidR="004E6D59" w:rsidRPr="009877FD">
              <w:t xml:space="preserve">LTA structure, but we need to pull the LTAs together. </w:t>
            </w:r>
            <w:r w:rsidRPr="009877FD">
              <w:t>It is hoped the new virtual series Perthshire talks Tourism will provide a platform to do that.</w:t>
            </w:r>
          </w:p>
          <w:p w14:paraId="542DDBD1" w14:textId="77777777" w:rsidR="004E6D59" w:rsidRPr="009877FD" w:rsidRDefault="004E6D59" w:rsidP="0014795C">
            <w:pPr>
              <w:rPr>
                <w:rFonts w:ascii="Century Gothic" w:hAnsi="Century Gothic"/>
              </w:rPr>
            </w:pPr>
          </w:p>
        </w:tc>
        <w:tc>
          <w:tcPr>
            <w:tcW w:w="1224" w:type="dxa"/>
          </w:tcPr>
          <w:p w14:paraId="7E56CBD8" w14:textId="61F1450A" w:rsidR="004E6D59" w:rsidRPr="009877FD" w:rsidRDefault="00E66C16">
            <w:pPr>
              <w:rPr>
                <w:rFonts w:ascii="Century Gothic" w:hAnsi="Century Gothic"/>
              </w:rPr>
            </w:pPr>
            <w:r w:rsidRPr="009877FD">
              <w:rPr>
                <w:rFonts w:ascii="Century Gothic" w:hAnsi="Century Gothic"/>
              </w:rPr>
              <w:lastRenderedPageBreak/>
              <w:t>Please see STERG minutes for information on what is being discussed nationally.</w:t>
            </w:r>
          </w:p>
        </w:tc>
      </w:tr>
      <w:tr w:rsidR="004E6D59" w:rsidRPr="009877FD" w14:paraId="3BB8C346" w14:textId="77777777" w:rsidTr="00E66C16">
        <w:tc>
          <w:tcPr>
            <w:tcW w:w="279" w:type="dxa"/>
          </w:tcPr>
          <w:p w14:paraId="72C233FC" w14:textId="61421FEB" w:rsidR="004E6D59" w:rsidRPr="009877FD" w:rsidRDefault="004E6D59">
            <w:pPr>
              <w:rPr>
                <w:rFonts w:ascii="Century Gothic" w:hAnsi="Century Gothic"/>
              </w:rPr>
            </w:pPr>
            <w:r w:rsidRPr="009877FD">
              <w:rPr>
                <w:rFonts w:ascii="Century Gothic" w:hAnsi="Century Gothic"/>
              </w:rPr>
              <w:t>2</w:t>
            </w:r>
          </w:p>
        </w:tc>
        <w:tc>
          <w:tcPr>
            <w:tcW w:w="7513" w:type="dxa"/>
          </w:tcPr>
          <w:p w14:paraId="200DDF65" w14:textId="50632FCC" w:rsidR="004E6D59" w:rsidRPr="009877FD" w:rsidRDefault="004E6D59">
            <w:pPr>
              <w:rPr>
                <w:rFonts w:ascii="Century Gothic" w:hAnsi="Century Gothic"/>
                <w:b/>
                <w:bCs/>
              </w:rPr>
            </w:pPr>
            <w:r w:rsidRPr="009877FD">
              <w:rPr>
                <w:rFonts w:ascii="Century Gothic" w:hAnsi="Century Gothic"/>
                <w:b/>
                <w:bCs/>
              </w:rPr>
              <w:t xml:space="preserve">Scotland Outlook 2030 &amp; </w:t>
            </w:r>
            <w:r w:rsidR="00D06ABE" w:rsidRPr="009877FD">
              <w:rPr>
                <w:rFonts w:ascii="Century Gothic" w:hAnsi="Century Gothic"/>
                <w:b/>
                <w:bCs/>
              </w:rPr>
              <w:t>R</w:t>
            </w:r>
            <w:r w:rsidRPr="009877FD">
              <w:rPr>
                <w:rFonts w:ascii="Century Gothic" w:hAnsi="Century Gothic"/>
                <w:b/>
                <w:bCs/>
              </w:rPr>
              <w:t>ecovery Planning</w:t>
            </w:r>
          </w:p>
          <w:p w14:paraId="082D75D0" w14:textId="2C34FD34" w:rsidR="00694607" w:rsidRPr="009877FD" w:rsidRDefault="00694607">
            <w:pPr>
              <w:rPr>
                <w:rFonts w:ascii="Century Gothic" w:hAnsi="Century Gothic"/>
              </w:rPr>
            </w:pPr>
            <w:r w:rsidRPr="009877FD">
              <w:rPr>
                <w:rFonts w:ascii="Century Gothic" w:hAnsi="Century Gothic"/>
              </w:rPr>
              <w:t xml:space="preserve">Suzanne Cumiskey, </w:t>
            </w:r>
            <w:r w:rsidR="009877FD" w:rsidRPr="009877FD">
              <w:rPr>
                <w:rFonts w:ascii="Century Gothic" w:hAnsi="Century Gothic"/>
              </w:rPr>
              <w:t xml:space="preserve">Business Development Project Officer, </w:t>
            </w:r>
            <w:r w:rsidR="001038C6" w:rsidRPr="009877FD">
              <w:rPr>
                <w:rFonts w:ascii="Century Gothic" w:hAnsi="Century Gothic"/>
              </w:rPr>
              <w:t>Place Development</w:t>
            </w:r>
          </w:p>
          <w:p w14:paraId="6E1DB04A" w14:textId="0400F9D4" w:rsidR="00D06ABE" w:rsidRPr="009877FD" w:rsidRDefault="00D06ABE">
            <w:pPr>
              <w:rPr>
                <w:rFonts w:ascii="Century Gothic" w:hAnsi="Century Gothic"/>
              </w:rPr>
            </w:pPr>
          </w:p>
          <w:p w14:paraId="45EB8DE5" w14:textId="52A20748" w:rsidR="0014795C" w:rsidRPr="009877FD" w:rsidRDefault="0014795C" w:rsidP="001038C6">
            <w:pPr>
              <w:pStyle w:val="Default"/>
              <w:numPr>
                <w:ilvl w:val="0"/>
                <w:numId w:val="14"/>
              </w:numPr>
              <w:rPr>
                <w:rFonts w:ascii="Century Gothic" w:hAnsi="Century Gothic"/>
                <w:sz w:val="22"/>
                <w:szCs w:val="22"/>
              </w:rPr>
            </w:pPr>
            <w:r w:rsidRPr="009877FD">
              <w:rPr>
                <w:rFonts w:ascii="Century Gothic" w:hAnsi="Century Gothic"/>
                <w:sz w:val="22"/>
                <w:szCs w:val="22"/>
              </w:rPr>
              <w:t>SC updated on national recovery efforts</w:t>
            </w:r>
            <w:r w:rsidR="00694607" w:rsidRPr="009877FD">
              <w:rPr>
                <w:rFonts w:ascii="Century Gothic" w:hAnsi="Century Gothic"/>
                <w:sz w:val="22"/>
                <w:szCs w:val="22"/>
              </w:rPr>
              <w:t xml:space="preserve"> being led by the STERG working group. </w:t>
            </w:r>
          </w:p>
          <w:p w14:paraId="7A6F8627" w14:textId="77777777" w:rsidR="0014795C" w:rsidRPr="009877FD" w:rsidRDefault="0014795C" w:rsidP="0014795C">
            <w:pPr>
              <w:pStyle w:val="Default"/>
              <w:rPr>
                <w:rFonts w:ascii="Century Gothic" w:hAnsi="Century Gothic"/>
                <w:sz w:val="22"/>
                <w:szCs w:val="22"/>
              </w:rPr>
            </w:pPr>
          </w:p>
          <w:p w14:paraId="2729190B" w14:textId="21E964AB" w:rsidR="0014795C" w:rsidRPr="009877FD" w:rsidRDefault="0014795C" w:rsidP="00F91CC9">
            <w:pPr>
              <w:pStyle w:val="Default"/>
              <w:numPr>
                <w:ilvl w:val="0"/>
                <w:numId w:val="14"/>
              </w:numPr>
              <w:rPr>
                <w:rFonts w:ascii="Century Gothic" w:hAnsi="Century Gothic" w:cs="Calibri"/>
                <w:sz w:val="22"/>
                <w:szCs w:val="22"/>
              </w:rPr>
            </w:pPr>
            <w:r w:rsidRPr="009877FD">
              <w:rPr>
                <w:rFonts w:ascii="Century Gothic" w:hAnsi="Century Gothic"/>
                <w:sz w:val="22"/>
                <w:szCs w:val="22"/>
              </w:rPr>
              <w:t xml:space="preserve">The latest project on Phase 1 Recovery Projects was published at the end of May. Next update 5 July 2021. There were 10 projects, 6 of which VisitScotland are delivering on. This phase had a budget of £25 million </w:t>
            </w:r>
            <w:r w:rsidR="00D06ABE" w:rsidRPr="009877FD">
              <w:rPr>
                <w:rFonts w:ascii="Century Gothic" w:hAnsi="Century Gothic"/>
                <w:sz w:val="22"/>
                <w:szCs w:val="22"/>
              </w:rPr>
              <w:t xml:space="preserve"> </w:t>
            </w:r>
            <w:hyperlink r:id="rId6" w:history="1">
              <w:r w:rsidR="001038C6" w:rsidRPr="009877FD">
                <w:rPr>
                  <w:rStyle w:val="Hyperlink"/>
                  <w:rFonts w:ascii="Century Gothic" w:hAnsi="Century Gothic" w:cs="Calibri"/>
                  <w:sz w:val="22"/>
                  <w:szCs w:val="22"/>
                </w:rPr>
                <w:t>https://www.visitscotland.org/supporting-your-business/advice/coronavirus/sterg/tourism-recovery-programme</w:t>
              </w:r>
            </w:hyperlink>
          </w:p>
          <w:p w14:paraId="05728C5E" w14:textId="77777777" w:rsidR="0014795C" w:rsidRPr="009877FD" w:rsidRDefault="0014795C" w:rsidP="0014795C">
            <w:pPr>
              <w:pStyle w:val="Default"/>
              <w:rPr>
                <w:rFonts w:ascii="Century Gothic" w:hAnsi="Century Gothic" w:cs="Calibri"/>
                <w:sz w:val="22"/>
                <w:szCs w:val="22"/>
              </w:rPr>
            </w:pPr>
          </w:p>
          <w:p w14:paraId="5D086495" w14:textId="0E742426" w:rsidR="00694607" w:rsidRPr="009877FD" w:rsidRDefault="00694607" w:rsidP="0095559D">
            <w:pPr>
              <w:pStyle w:val="Default"/>
              <w:numPr>
                <w:ilvl w:val="0"/>
                <w:numId w:val="14"/>
              </w:numPr>
              <w:spacing w:after="296"/>
              <w:rPr>
                <w:rFonts w:ascii="Century Gothic" w:hAnsi="Century Gothic" w:cs="Calibri"/>
                <w:sz w:val="22"/>
                <w:szCs w:val="22"/>
              </w:rPr>
            </w:pPr>
            <w:r w:rsidRPr="009877FD">
              <w:rPr>
                <w:rFonts w:ascii="Century Gothic" w:hAnsi="Century Gothic" w:cs="Calibri"/>
                <w:sz w:val="22"/>
                <w:szCs w:val="22"/>
              </w:rPr>
              <w:t xml:space="preserve">In terms of </w:t>
            </w:r>
            <w:r w:rsidR="00D06ABE" w:rsidRPr="009877FD">
              <w:rPr>
                <w:rFonts w:ascii="Century Gothic" w:hAnsi="Century Gothic" w:cs="Calibri"/>
                <w:sz w:val="22"/>
                <w:szCs w:val="22"/>
              </w:rPr>
              <w:t xml:space="preserve">Phase 2 </w:t>
            </w:r>
            <w:r w:rsidRPr="009877FD">
              <w:rPr>
                <w:rFonts w:ascii="Century Gothic" w:hAnsi="Century Gothic" w:cs="Calibri"/>
                <w:sz w:val="22"/>
                <w:szCs w:val="22"/>
              </w:rPr>
              <w:t>f</w:t>
            </w:r>
            <w:r w:rsidR="00D06ABE" w:rsidRPr="009877FD">
              <w:rPr>
                <w:rFonts w:ascii="Century Gothic" w:hAnsi="Century Gothic" w:cs="Calibri"/>
                <w:sz w:val="22"/>
                <w:szCs w:val="22"/>
              </w:rPr>
              <w:t xml:space="preserve">ollowing recent discussions with the STERG working group it </w:t>
            </w:r>
            <w:r w:rsidRPr="009877FD">
              <w:rPr>
                <w:rFonts w:ascii="Century Gothic" w:hAnsi="Century Gothic" w:cs="Calibri"/>
                <w:sz w:val="22"/>
                <w:szCs w:val="22"/>
              </w:rPr>
              <w:t>was</w:t>
            </w:r>
            <w:r w:rsidR="00D06ABE" w:rsidRPr="009877FD">
              <w:rPr>
                <w:rFonts w:ascii="Century Gothic" w:hAnsi="Century Gothic" w:cs="Calibri"/>
                <w:sz w:val="22"/>
                <w:szCs w:val="22"/>
              </w:rPr>
              <w:t xml:space="preserve"> agreed that the recovery plan will now focus on a </w:t>
            </w:r>
            <w:proofErr w:type="gramStart"/>
            <w:r w:rsidR="00D06ABE" w:rsidRPr="009877FD">
              <w:rPr>
                <w:rFonts w:ascii="Century Gothic" w:hAnsi="Century Gothic" w:cs="Calibri"/>
                <w:sz w:val="22"/>
                <w:szCs w:val="22"/>
              </w:rPr>
              <w:t>two year</w:t>
            </w:r>
            <w:proofErr w:type="gramEnd"/>
            <w:r w:rsidR="00D06ABE" w:rsidRPr="009877FD">
              <w:rPr>
                <w:rFonts w:ascii="Century Gothic" w:hAnsi="Century Gothic" w:cs="Calibri"/>
                <w:sz w:val="22"/>
                <w:szCs w:val="22"/>
              </w:rPr>
              <w:t xml:space="preserve"> timescale and not a five year timescale. </w:t>
            </w:r>
            <w:r w:rsidRPr="009877FD">
              <w:rPr>
                <w:rFonts w:ascii="Century Gothic" w:hAnsi="Century Gothic" w:cs="Calibri"/>
                <w:sz w:val="22"/>
                <w:szCs w:val="22"/>
              </w:rPr>
              <w:t>Feeling is that with c</w:t>
            </w:r>
            <w:r w:rsidR="00D06ABE" w:rsidRPr="009877FD">
              <w:rPr>
                <w:rFonts w:ascii="Century Gothic" w:hAnsi="Century Gothic" w:cs="Calibri"/>
                <w:sz w:val="22"/>
                <w:szCs w:val="22"/>
              </w:rPr>
              <w:t xml:space="preserve">ontinued uncertainty </w:t>
            </w:r>
            <w:r w:rsidRPr="009877FD">
              <w:rPr>
                <w:rFonts w:ascii="Century Gothic" w:hAnsi="Century Gothic" w:cs="Calibri"/>
                <w:sz w:val="22"/>
                <w:szCs w:val="22"/>
              </w:rPr>
              <w:t xml:space="preserve">due to new variant </w:t>
            </w:r>
            <w:r w:rsidR="00D06ABE" w:rsidRPr="009877FD">
              <w:rPr>
                <w:rFonts w:ascii="Century Gothic" w:hAnsi="Century Gothic" w:cs="Calibri"/>
                <w:sz w:val="22"/>
                <w:szCs w:val="22"/>
              </w:rPr>
              <w:t xml:space="preserve">and a rapidly changing landscape focusing on more immediate recovery needs will </w:t>
            </w:r>
            <w:r w:rsidRPr="009877FD">
              <w:rPr>
                <w:rFonts w:ascii="Century Gothic" w:hAnsi="Century Gothic" w:cs="Calibri"/>
                <w:sz w:val="22"/>
                <w:szCs w:val="22"/>
              </w:rPr>
              <w:t>be better approach.</w:t>
            </w:r>
            <w:r w:rsidR="001038C6" w:rsidRPr="009877FD">
              <w:rPr>
                <w:rFonts w:ascii="Century Gothic" w:hAnsi="Century Gothic" w:cs="Calibri"/>
                <w:sz w:val="22"/>
                <w:szCs w:val="22"/>
              </w:rPr>
              <w:t xml:space="preserve"> </w:t>
            </w:r>
            <w:r w:rsidR="00D06ABE" w:rsidRPr="009877FD">
              <w:rPr>
                <w:rFonts w:ascii="Century Gothic" w:hAnsi="Century Gothic" w:cs="Calibri"/>
                <w:sz w:val="22"/>
                <w:szCs w:val="22"/>
              </w:rPr>
              <w:t xml:space="preserve">The STERG working group will deliver initial project proposals to Scottish Government by June </w:t>
            </w:r>
            <w:r w:rsidRPr="009877FD">
              <w:rPr>
                <w:rFonts w:ascii="Century Gothic" w:hAnsi="Century Gothic" w:cs="Calibri"/>
                <w:sz w:val="22"/>
                <w:szCs w:val="22"/>
              </w:rPr>
              <w:t xml:space="preserve">2021 </w:t>
            </w:r>
            <w:r w:rsidR="00D06ABE" w:rsidRPr="009877FD">
              <w:rPr>
                <w:rFonts w:ascii="Century Gothic" w:hAnsi="Century Gothic" w:cs="Calibri"/>
                <w:sz w:val="22"/>
                <w:szCs w:val="22"/>
              </w:rPr>
              <w:t>which will be submitted to the Programme for Government</w:t>
            </w:r>
            <w:r w:rsidRPr="009877FD">
              <w:rPr>
                <w:rFonts w:ascii="Century Gothic" w:hAnsi="Century Gothic" w:cs="Calibri"/>
                <w:sz w:val="22"/>
                <w:szCs w:val="22"/>
              </w:rPr>
              <w:t>. Budget implications will then be discussed. More information</w:t>
            </w:r>
            <w:r w:rsidR="002813F1" w:rsidRPr="009877FD">
              <w:rPr>
                <w:rFonts w:ascii="Century Gothic" w:hAnsi="Century Gothic" w:cs="Calibri"/>
                <w:sz w:val="22"/>
                <w:szCs w:val="22"/>
              </w:rPr>
              <w:t xml:space="preserve"> </w:t>
            </w:r>
            <w:hyperlink r:id="rId7" w:history="1">
              <w:r w:rsidRPr="009877FD">
                <w:rPr>
                  <w:rStyle w:val="Hyperlink"/>
                  <w:rFonts w:ascii="Century Gothic" w:hAnsi="Century Gothic" w:cs="Calibri"/>
                  <w:sz w:val="22"/>
                  <w:szCs w:val="22"/>
                </w:rPr>
                <w:t>https://www.visitscotland.org/supporting-your-business/advice/coronavirus/sterg</w:t>
              </w:r>
            </w:hyperlink>
          </w:p>
          <w:p w14:paraId="6B55216D" w14:textId="1DF9F141" w:rsidR="004E6D59" w:rsidRPr="009877FD" w:rsidRDefault="004E6D59" w:rsidP="001038C6">
            <w:pPr>
              <w:pStyle w:val="ListParagraph"/>
              <w:numPr>
                <w:ilvl w:val="0"/>
                <w:numId w:val="15"/>
              </w:numPr>
              <w:jc w:val="both"/>
              <w:rPr>
                <w:rStyle w:val="Hyperlink"/>
                <w:rFonts w:cstheme="majorHAnsi"/>
                <w:i/>
                <w:iCs/>
                <w:color w:val="auto"/>
                <w:u w:val="none"/>
              </w:rPr>
            </w:pPr>
            <w:r w:rsidRPr="009877FD">
              <w:rPr>
                <w:rStyle w:val="Hyperlink"/>
                <w:rFonts w:cstheme="majorHAnsi"/>
                <w:color w:val="auto"/>
                <w:u w:val="none"/>
              </w:rPr>
              <w:t xml:space="preserve">Perthshire Tourism Action Plan was due for launch April 2020, however due to the COVID 19 pandemic this was put on hold. In line with national recovery strategies the action plan has been re-written and is now with the Perthshire Tourism Leadership Group for </w:t>
            </w:r>
            <w:r w:rsidRPr="009877FD">
              <w:rPr>
                <w:rStyle w:val="Hyperlink"/>
                <w:rFonts w:cstheme="majorHAnsi"/>
                <w:color w:val="auto"/>
                <w:u w:val="none"/>
              </w:rPr>
              <w:lastRenderedPageBreak/>
              <w:t xml:space="preserve">comment. Positioning Perthshire as a responsible tourism destination is a key objective. </w:t>
            </w:r>
            <w:r w:rsidRPr="009877FD">
              <w:rPr>
                <w:rStyle w:val="Hyperlink"/>
                <w:rFonts w:cstheme="majorHAnsi"/>
                <w:i/>
                <w:iCs/>
                <w:color w:val="auto"/>
                <w:u w:val="none"/>
              </w:rPr>
              <w:t>Launching September 2021</w:t>
            </w:r>
          </w:p>
          <w:p w14:paraId="18A906B5" w14:textId="27731B28" w:rsidR="0014795C" w:rsidRPr="009877FD" w:rsidRDefault="0014795C" w:rsidP="00D06ABE">
            <w:pPr>
              <w:jc w:val="both"/>
              <w:rPr>
                <w:rStyle w:val="Hyperlink"/>
                <w:rFonts w:ascii="Century Gothic" w:hAnsi="Century Gothic" w:cstheme="majorHAnsi"/>
                <w:i/>
                <w:iCs/>
              </w:rPr>
            </w:pPr>
          </w:p>
          <w:p w14:paraId="029F6756" w14:textId="5E841505" w:rsidR="004E6D59" w:rsidRPr="009877FD" w:rsidRDefault="0014795C" w:rsidP="001038C6">
            <w:pPr>
              <w:pStyle w:val="ListParagraph"/>
              <w:numPr>
                <w:ilvl w:val="0"/>
                <w:numId w:val="15"/>
              </w:numPr>
              <w:jc w:val="both"/>
              <w:rPr>
                <w:rStyle w:val="Hyperlink"/>
                <w:rFonts w:cstheme="majorHAnsi"/>
                <w:color w:val="auto"/>
                <w:u w:val="none"/>
              </w:rPr>
            </w:pPr>
            <w:r w:rsidRPr="009877FD">
              <w:rPr>
                <w:rStyle w:val="Hyperlink"/>
                <w:rFonts w:cstheme="majorHAnsi"/>
                <w:color w:val="auto"/>
                <w:u w:val="none"/>
              </w:rPr>
              <w:t>JW highlighted we need to make the plan</w:t>
            </w:r>
            <w:r w:rsidR="000B3BD6">
              <w:rPr>
                <w:rStyle w:val="Hyperlink"/>
                <w:rFonts w:cstheme="majorHAnsi"/>
                <w:color w:val="auto"/>
                <w:u w:val="none"/>
              </w:rPr>
              <w:t xml:space="preserve"> more acces</w:t>
            </w:r>
            <w:r w:rsidRPr="009877FD">
              <w:rPr>
                <w:rStyle w:val="Hyperlink"/>
                <w:rFonts w:cstheme="majorHAnsi"/>
                <w:color w:val="auto"/>
                <w:u w:val="none"/>
              </w:rPr>
              <w:t>sible to industry</w:t>
            </w:r>
            <w:r w:rsidR="001038C6" w:rsidRPr="009877FD">
              <w:rPr>
                <w:rStyle w:val="Hyperlink"/>
                <w:rFonts w:cstheme="majorHAnsi"/>
                <w:color w:val="auto"/>
                <w:u w:val="none"/>
              </w:rPr>
              <w:t xml:space="preserve">. Consider </w:t>
            </w:r>
            <w:r w:rsidRPr="009877FD">
              <w:rPr>
                <w:rStyle w:val="Hyperlink"/>
                <w:rFonts w:cstheme="majorHAnsi"/>
                <w:color w:val="auto"/>
                <w:u w:val="none"/>
              </w:rPr>
              <w:t>what does it mean for them, how can they be involved</w:t>
            </w:r>
            <w:r w:rsidR="001038C6" w:rsidRPr="009877FD">
              <w:rPr>
                <w:rStyle w:val="Hyperlink"/>
                <w:rFonts w:cstheme="majorHAnsi"/>
                <w:color w:val="auto"/>
                <w:u w:val="none"/>
              </w:rPr>
              <w:t xml:space="preserve"> in its delivery</w:t>
            </w:r>
            <w:r w:rsidRPr="009877FD">
              <w:rPr>
                <w:rStyle w:val="Hyperlink"/>
                <w:rFonts w:cstheme="majorHAnsi"/>
                <w:color w:val="auto"/>
                <w:u w:val="none"/>
              </w:rPr>
              <w:t xml:space="preserve">. Look at a distilled version of the plan. </w:t>
            </w:r>
          </w:p>
          <w:p w14:paraId="1F512F67" w14:textId="590DD489" w:rsidR="00C6288A" w:rsidRPr="009877FD" w:rsidRDefault="00C6288A" w:rsidP="00694607">
            <w:pPr>
              <w:jc w:val="both"/>
              <w:rPr>
                <w:rFonts w:ascii="Century Gothic" w:hAnsi="Century Gothic"/>
              </w:rPr>
            </w:pPr>
          </w:p>
        </w:tc>
        <w:tc>
          <w:tcPr>
            <w:tcW w:w="1224" w:type="dxa"/>
          </w:tcPr>
          <w:p w14:paraId="6D33C654" w14:textId="19954988" w:rsidR="009877FD" w:rsidRPr="009877FD" w:rsidRDefault="0014795C">
            <w:pPr>
              <w:rPr>
                <w:rFonts w:ascii="Century Gothic" w:hAnsi="Century Gothic"/>
              </w:rPr>
            </w:pPr>
            <w:r w:rsidRPr="009877FD">
              <w:rPr>
                <w:rFonts w:ascii="Century Gothic" w:hAnsi="Century Gothic"/>
              </w:rPr>
              <w:lastRenderedPageBreak/>
              <w:t xml:space="preserve">B2B Comm on the </w:t>
            </w:r>
            <w:r w:rsidR="009877FD" w:rsidRPr="009877FD">
              <w:rPr>
                <w:rFonts w:ascii="Century Gothic" w:hAnsi="Century Gothic"/>
              </w:rPr>
              <w:t>Perthshire Tourism Action Plan.</w:t>
            </w:r>
          </w:p>
          <w:p w14:paraId="0F329B29" w14:textId="23772294" w:rsidR="009877FD" w:rsidRPr="009877FD" w:rsidRDefault="009877FD">
            <w:pPr>
              <w:rPr>
                <w:rFonts w:ascii="Century Gothic" w:hAnsi="Century Gothic"/>
              </w:rPr>
            </w:pPr>
          </w:p>
          <w:p w14:paraId="4FBA2076" w14:textId="77777777" w:rsidR="009877FD" w:rsidRPr="009877FD" w:rsidRDefault="009877FD" w:rsidP="009877FD">
            <w:pPr>
              <w:rPr>
                <w:rFonts w:ascii="Century Gothic" w:hAnsi="Century Gothic"/>
              </w:rPr>
            </w:pPr>
            <w:proofErr w:type="gramStart"/>
            <w:r w:rsidRPr="009877FD">
              <w:rPr>
                <w:rFonts w:ascii="Century Gothic" w:hAnsi="Century Gothic"/>
              </w:rPr>
              <w:t>Consider  10</w:t>
            </w:r>
            <w:proofErr w:type="gramEnd"/>
            <w:r w:rsidRPr="009877FD">
              <w:rPr>
                <w:rFonts w:ascii="Century Gothic" w:hAnsi="Century Gothic"/>
              </w:rPr>
              <w:t xml:space="preserve"> things you need to do right now </w:t>
            </w:r>
          </w:p>
          <w:p w14:paraId="2C764176" w14:textId="77777777" w:rsidR="009877FD" w:rsidRPr="009877FD" w:rsidRDefault="009877FD">
            <w:pPr>
              <w:rPr>
                <w:rFonts w:ascii="Century Gothic" w:hAnsi="Century Gothic"/>
              </w:rPr>
            </w:pPr>
          </w:p>
          <w:p w14:paraId="6DB23970" w14:textId="77777777" w:rsidR="009877FD" w:rsidRPr="009877FD" w:rsidRDefault="009877FD">
            <w:pPr>
              <w:rPr>
                <w:rFonts w:ascii="Century Gothic" w:hAnsi="Century Gothic"/>
              </w:rPr>
            </w:pPr>
          </w:p>
          <w:p w14:paraId="089448C8" w14:textId="764C71AF" w:rsidR="004E6D59" w:rsidRPr="009877FD" w:rsidRDefault="0014795C">
            <w:pPr>
              <w:rPr>
                <w:rFonts w:ascii="Century Gothic" w:hAnsi="Century Gothic"/>
              </w:rPr>
            </w:pPr>
            <w:r w:rsidRPr="009877FD">
              <w:rPr>
                <w:rFonts w:ascii="Century Gothic" w:hAnsi="Century Gothic"/>
              </w:rPr>
              <w:t xml:space="preserve"> </w:t>
            </w:r>
          </w:p>
        </w:tc>
      </w:tr>
      <w:tr w:rsidR="004E6D59" w:rsidRPr="009877FD" w14:paraId="3175E26F" w14:textId="77777777" w:rsidTr="00E66C16">
        <w:tc>
          <w:tcPr>
            <w:tcW w:w="279" w:type="dxa"/>
          </w:tcPr>
          <w:p w14:paraId="3A282B1F" w14:textId="48CA7943" w:rsidR="004E6D59" w:rsidRPr="009877FD" w:rsidRDefault="00D06ABE">
            <w:pPr>
              <w:rPr>
                <w:rFonts w:ascii="Century Gothic" w:hAnsi="Century Gothic"/>
              </w:rPr>
            </w:pPr>
            <w:r w:rsidRPr="009877FD">
              <w:rPr>
                <w:rFonts w:ascii="Century Gothic" w:hAnsi="Century Gothic"/>
              </w:rPr>
              <w:t>3</w:t>
            </w:r>
          </w:p>
        </w:tc>
        <w:tc>
          <w:tcPr>
            <w:tcW w:w="7513" w:type="dxa"/>
          </w:tcPr>
          <w:p w14:paraId="65284A13" w14:textId="77777777" w:rsidR="004E6D59" w:rsidRPr="009877FD" w:rsidRDefault="00D06ABE">
            <w:pPr>
              <w:rPr>
                <w:rFonts w:ascii="Century Gothic" w:hAnsi="Century Gothic"/>
                <w:b/>
                <w:bCs/>
              </w:rPr>
            </w:pPr>
            <w:r w:rsidRPr="009877FD">
              <w:rPr>
                <w:rFonts w:ascii="Century Gothic" w:hAnsi="Century Gothic"/>
                <w:b/>
                <w:bCs/>
              </w:rPr>
              <w:t>VisitScotland Marketing Update</w:t>
            </w:r>
          </w:p>
          <w:p w14:paraId="1D18CD58" w14:textId="69B39967" w:rsidR="00D06ABE" w:rsidRPr="009877FD" w:rsidRDefault="00D06ABE">
            <w:pPr>
              <w:rPr>
                <w:rFonts w:ascii="Century Gothic" w:hAnsi="Century Gothic"/>
              </w:rPr>
            </w:pPr>
            <w:r w:rsidRPr="009877FD">
              <w:rPr>
                <w:rFonts w:ascii="Century Gothic" w:hAnsi="Century Gothic"/>
              </w:rPr>
              <w:t xml:space="preserve">Lorna Reid, </w:t>
            </w:r>
            <w:r w:rsidR="00694607" w:rsidRPr="009877FD">
              <w:rPr>
                <w:rFonts w:ascii="Century Gothic" w:hAnsi="Century Gothic"/>
              </w:rPr>
              <w:t>R</w:t>
            </w:r>
            <w:r w:rsidRPr="009877FD">
              <w:rPr>
                <w:rFonts w:ascii="Century Gothic" w:hAnsi="Century Gothic"/>
              </w:rPr>
              <w:t>egional Marketing Manager</w:t>
            </w:r>
            <w:r w:rsidR="009877FD" w:rsidRPr="009877FD">
              <w:rPr>
                <w:rFonts w:ascii="Century Gothic" w:hAnsi="Century Gothic"/>
              </w:rPr>
              <w:t>, VisitScotland</w:t>
            </w:r>
          </w:p>
          <w:p w14:paraId="34EC3305" w14:textId="646E1D0F" w:rsidR="00C6288A" w:rsidRPr="009877FD" w:rsidRDefault="00C6288A">
            <w:pPr>
              <w:rPr>
                <w:rFonts w:ascii="Century Gothic" w:hAnsi="Century Gothic"/>
              </w:rPr>
            </w:pPr>
          </w:p>
          <w:p w14:paraId="22E76FA2" w14:textId="77777777" w:rsidR="00C6288A" w:rsidRPr="009877FD" w:rsidRDefault="00C6288A" w:rsidP="00C6288A">
            <w:pPr>
              <w:pStyle w:val="ListParagraph"/>
              <w:numPr>
                <w:ilvl w:val="0"/>
                <w:numId w:val="3"/>
              </w:numPr>
              <w:rPr>
                <w:b/>
                <w:bCs/>
              </w:rPr>
            </w:pPr>
            <w:proofErr w:type="spellStart"/>
            <w:r w:rsidRPr="009877FD">
              <w:rPr>
                <w:b/>
                <w:bCs/>
              </w:rPr>
              <w:t>Hame</w:t>
            </w:r>
            <w:proofErr w:type="spellEnd"/>
            <w:r w:rsidRPr="009877FD">
              <w:rPr>
                <w:b/>
                <w:bCs/>
              </w:rPr>
              <w:t xml:space="preserve"> Town Tourism Campaign</w:t>
            </w:r>
          </w:p>
          <w:p w14:paraId="768C5E06" w14:textId="23B24C81" w:rsidR="00C6288A" w:rsidRPr="009877FD" w:rsidRDefault="00C6288A" w:rsidP="00C6288A">
            <w:pPr>
              <w:pStyle w:val="ListParagraph"/>
            </w:pPr>
            <w:r w:rsidRPr="009877FD">
              <w:t>Focused on Perth City May 2021</w:t>
            </w:r>
          </w:p>
          <w:p w14:paraId="43D5B4FB" w14:textId="77777777" w:rsidR="00C6288A" w:rsidRPr="009877FD" w:rsidRDefault="00C6288A" w:rsidP="00C6288A">
            <w:pPr>
              <w:rPr>
                <w:rFonts w:ascii="Century Gothic" w:hAnsi="Century Gothic"/>
              </w:rPr>
            </w:pPr>
          </w:p>
          <w:p w14:paraId="0200153A" w14:textId="77777777" w:rsidR="00C6288A" w:rsidRPr="009877FD" w:rsidRDefault="00C6288A" w:rsidP="00C6288A">
            <w:pPr>
              <w:pStyle w:val="ListParagraph"/>
              <w:numPr>
                <w:ilvl w:val="0"/>
                <w:numId w:val="3"/>
              </w:numPr>
              <w:rPr>
                <w:b/>
                <w:bCs/>
              </w:rPr>
            </w:pPr>
            <w:r w:rsidRPr="009877FD">
              <w:rPr>
                <w:b/>
                <w:bCs/>
              </w:rPr>
              <w:t>Water Wellness Campaign</w:t>
            </w:r>
          </w:p>
          <w:p w14:paraId="583B0E16" w14:textId="57592734" w:rsidR="00C6288A" w:rsidRPr="009877FD" w:rsidRDefault="00C6288A" w:rsidP="00C6288A">
            <w:pPr>
              <w:pStyle w:val="ListParagraph"/>
            </w:pPr>
            <w:r w:rsidRPr="009877FD">
              <w:t xml:space="preserve">Link with Scotland’s Year of Coasts &amp; Waters 2021. Includes soft adventure options. Safety messaging important and was developed in partnership with RNLI and Water Safety Scotland. Wild Swimming video filmed at Loch </w:t>
            </w:r>
            <w:proofErr w:type="spellStart"/>
            <w:r w:rsidRPr="009877FD">
              <w:t>Faskally</w:t>
            </w:r>
            <w:proofErr w:type="spellEnd"/>
            <w:r w:rsidRPr="009877FD">
              <w:t xml:space="preserve">, </w:t>
            </w:r>
            <w:r w:rsidR="002813F1" w:rsidRPr="009877FD">
              <w:t>Perthshire</w:t>
            </w:r>
            <w:r w:rsidRPr="009877FD">
              <w:t>.</w:t>
            </w:r>
          </w:p>
          <w:p w14:paraId="188FBB08" w14:textId="77777777" w:rsidR="00C6288A" w:rsidRPr="009877FD" w:rsidRDefault="00C6288A" w:rsidP="00C6288A">
            <w:pPr>
              <w:rPr>
                <w:rFonts w:ascii="Century Gothic" w:hAnsi="Century Gothic"/>
              </w:rPr>
            </w:pPr>
          </w:p>
          <w:p w14:paraId="20EA5BCD" w14:textId="77777777" w:rsidR="00C6288A" w:rsidRPr="009877FD" w:rsidRDefault="00C6288A" w:rsidP="00C6288A">
            <w:pPr>
              <w:pStyle w:val="ListParagraph"/>
              <w:numPr>
                <w:ilvl w:val="0"/>
                <w:numId w:val="3"/>
              </w:numPr>
              <w:rPr>
                <w:b/>
                <w:bCs/>
              </w:rPr>
            </w:pPr>
            <w:r w:rsidRPr="009877FD">
              <w:rPr>
                <w:b/>
                <w:bCs/>
              </w:rPr>
              <w:t xml:space="preserve">Who is ready to discover Perthshire </w:t>
            </w:r>
            <w:proofErr w:type="gramStart"/>
            <w:r w:rsidRPr="009877FD">
              <w:rPr>
                <w:b/>
                <w:bCs/>
              </w:rPr>
              <w:t>Campaign</w:t>
            </w:r>
            <w:proofErr w:type="gramEnd"/>
          </w:p>
          <w:p w14:paraId="6C984ECA" w14:textId="788E7DA9" w:rsidR="00C6288A" w:rsidRPr="009877FD" w:rsidRDefault="00C6288A" w:rsidP="00C6288A">
            <w:pPr>
              <w:pStyle w:val="ListParagraph"/>
            </w:pPr>
            <w:r w:rsidRPr="009877FD">
              <w:t>Paid social posts on FB for summer.  w/c 28 June 2021.</w:t>
            </w:r>
          </w:p>
          <w:p w14:paraId="0D77C298" w14:textId="77777777" w:rsidR="00C6288A" w:rsidRPr="009877FD" w:rsidRDefault="00C6288A" w:rsidP="00C6288A">
            <w:pPr>
              <w:rPr>
                <w:rFonts w:ascii="Century Gothic" w:hAnsi="Century Gothic"/>
              </w:rPr>
            </w:pPr>
          </w:p>
          <w:p w14:paraId="3915ECB3" w14:textId="77777777" w:rsidR="00C6288A" w:rsidRPr="009877FD" w:rsidRDefault="00C6288A" w:rsidP="00C6288A">
            <w:pPr>
              <w:pStyle w:val="ListParagraph"/>
              <w:numPr>
                <w:ilvl w:val="0"/>
                <w:numId w:val="3"/>
              </w:numPr>
              <w:rPr>
                <w:b/>
                <w:bCs/>
              </w:rPr>
            </w:pPr>
            <w:r w:rsidRPr="009877FD">
              <w:rPr>
                <w:b/>
                <w:bCs/>
              </w:rPr>
              <w:t>Now is Your Time/ Only in Scotland Campaign</w:t>
            </w:r>
          </w:p>
          <w:p w14:paraId="2A138256" w14:textId="6F850716" w:rsidR="00C6288A" w:rsidRPr="009877FD" w:rsidRDefault="00C6288A" w:rsidP="00C6288A">
            <w:pPr>
              <w:pStyle w:val="ListParagraph"/>
            </w:pPr>
            <w:r w:rsidRPr="009877FD">
              <w:t>VisitScotland new national campaign to drive domestic tourism. 5 themes – Days OUT/ SHORT STAY/CITYBREAKS/ ESCAPE AND CONNECT</w:t>
            </w:r>
          </w:p>
          <w:p w14:paraId="5D6DD193" w14:textId="77777777" w:rsidR="00C6288A" w:rsidRPr="009877FD" w:rsidRDefault="00C6288A" w:rsidP="00C6288A">
            <w:pPr>
              <w:rPr>
                <w:rFonts w:ascii="Century Gothic" w:hAnsi="Century Gothic"/>
              </w:rPr>
            </w:pPr>
          </w:p>
          <w:p w14:paraId="497BE6E5" w14:textId="77777777" w:rsidR="00C6288A" w:rsidRPr="009877FD" w:rsidRDefault="00C6288A" w:rsidP="00C6288A">
            <w:pPr>
              <w:pStyle w:val="ListParagraph"/>
              <w:numPr>
                <w:ilvl w:val="0"/>
                <w:numId w:val="3"/>
              </w:numPr>
              <w:rPr>
                <w:b/>
                <w:bCs/>
              </w:rPr>
            </w:pPr>
            <w:r w:rsidRPr="009877FD">
              <w:rPr>
                <w:b/>
                <w:bCs/>
              </w:rPr>
              <w:t xml:space="preserve">Responsible Tourism Campaign </w:t>
            </w:r>
          </w:p>
          <w:p w14:paraId="6F5DA4E8" w14:textId="77777777" w:rsidR="00C6288A" w:rsidRPr="009877FD" w:rsidRDefault="00C6288A">
            <w:pPr>
              <w:rPr>
                <w:rFonts w:ascii="Century Gothic" w:hAnsi="Century Gothic"/>
              </w:rPr>
            </w:pPr>
          </w:p>
          <w:p w14:paraId="663FF0A0" w14:textId="77777777" w:rsidR="00D06ABE" w:rsidRPr="009877FD" w:rsidRDefault="00D06ABE">
            <w:pPr>
              <w:rPr>
                <w:rFonts w:ascii="Century Gothic" w:hAnsi="Century Gothic"/>
              </w:rPr>
            </w:pPr>
          </w:p>
          <w:p w14:paraId="320B242C" w14:textId="5B8A5DDE" w:rsidR="00D06ABE" w:rsidRPr="009877FD" w:rsidRDefault="00D06ABE">
            <w:pPr>
              <w:rPr>
                <w:rFonts w:ascii="Century Gothic" w:hAnsi="Century Gothic"/>
              </w:rPr>
            </w:pPr>
          </w:p>
        </w:tc>
        <w:tc>
          <w:tcPr>
            <w:tcW w:w="1224" w:type="dxa"/>
          </w:tcPr>
          <w:p w14:paraId="707772A4" w14:textId="715E487A" w:rsidR="004E6D59" w:rsidRPr="009877FD" w:rsidRDefault="00D06ABE">
            <w:pPr>
              <w:rPr>
                <w:rFonts w:ascii="Century Gothic" w:hAnsi="Century Gothic"/>
              </w:rPr>
            </w:pPr>
            <w:r w:rsidRPr="009877FD">
              <w:rPr>
                <w:rFonts w:ascii="Century Gothic" w:hAnsi="Century Gothic"/>
              </w:rPr>
              <w:t>See attached presentation</w:t>
            </w:r>
          </w:p>
        </w:tc>
      </w:tr>
      <w:tr w:rsidR="004E6D59" w:rsidRPr="009877FD" w14:paraId="6B0985B3" w14:textId="77777777" w:rsidTr="00E66C16">
        <w:tc>
          <w:tcPr>
            <w:tcW w:w="279" w:type="dxa"/>
          </w:tcPr>
          <w:p w14:paraId="127C82AF" w14:textId="7C97EA60" w:rsidR="004E6D59" w:rsidRPr="009877FD" w:rsidRDefault="00D06ABE">
            <w:pPr>
              <w:rPr>
                <w:rFonts w:ascii="Century Gothic" w:hAnsi="Century Gothic"/>
              </w:rPr>
            </w:pPr>
            <w:r w:rsidRPr="009877FD">
              <w:rPr>
                <w:rFonts w:ascii="Century Gothic" w:hAnsi="Century Gothic"/>
              </w:rPr>
              <w:t>4</w:t>
            </w:r>
          </w:p>
        </w:tc>
        <w:tc>
          <w:tcPr>
            <w:tcW w:w="7513" w:type="dxa"/>
          </w:tcPr>
          <w:p w14:paraId="03143A52" w14:textId="4A0E32FE" w:rsidR="004E6D59" w:rsidRPr="008C4F57" w:rsidRDefault="00D06ABE">
            <w:pPr>
              <w:rPr>
                <w:rFonts w:ascii="Century Gothic" w:hAnsi="Century Gothic"/>
                <w:b/>
                <w:bCs/>
              </w:rPr>
            </w:pPr>
            <w:r w:rsidRPr="008C4F57">
              <w:rPr>
                <w:rFonts w:ascii="Century Gothic" w:hAnsi="Century Gothic"/>
                <w:b/>
                <w:bCs/>
              </w:rPr>
              <w:t>Local Tourism Association</w:t>
            </w:r>
            <w:r w:rsidR="001038C6" w:rsidRPr="008C4F57">
              <w:rPr>
                <w:rFonts w:ascii="Century Gothic" w:hAnsi="Century Gothic"/>
                <w:b/>
                <w:bCs/>
              </w:rPr>
              <w:t xml:space="preserve"> </w:t>
            </w:r>
            <w:r w:rsidRPr="008C4F57">
              <w:rPr>
                <w:rFonts w:ascii="Century Gothic" w:hAnsi="Century Gothic"/>
                <w:b/>
                <w:bCs/>
              </w:rPr>
              <w:t>Updates</w:t>
            </w:r>
          </w:p>
          <w:p w14:paraId="0135C522" w14:textId="77777777" w:rsidR="001038C6" w:rsidRPr="008C4F57" w:rsidRDefault="001038C6">
            <w:pPr>
              <w:rPr>
                <w:rFonts w:ascii="Century Gothic" w:hAnsi="Century Gothic"/>
                <w:b/>
                <w:bCs/>
              </w:rPr>
            </w:pPr>
          </w:p>
          <w:p w14:paraId="6792ABC1" w14:textId="2972A7F4" w:rsidR="000014DA" w:rsidRPr="008C4F57" w:rsidRDefault="000014DA" w:rsidP="000014DA">
            <w:pPr>
              <w:rPr>
                <w:rFonts w:ascii="Century Gothic" w:hAnsi="Century Gothic"/>
                <w:b/>
                <w:bCs/>
              </w:rPr>
            </w:pPr>
            <w:r w:rsidRPr="008C4F57">
              <w:rPr>
                <w:rFonts w:ascii="Century Gothic" w:hAnsi="Century Gothic"/>
                <w:b/>
                <w:bCs/>
              </w:rPr>
              <w:t>Perth and Kinross Countryside Trust</w:t>
            </w:r>
          </w:p>
          <w:p w14:paraId="00D3F2F8" w14:textId="77777777" w:rsidR="000014DA" w:rsidRPr="008C4F57" w:rsidRDefault="000014DA" w:rsidP="000014DA">
            <w:pPr>
              <w:rPr>
                <w:rFonts w:ascii="Century Gothic" w:hAnsi="Century Gothic" w:cs="Calibri"/>
                <w:b/>
                <w:bCs/>
              </w:rPr>
            </w:pPr>
          </w:p>
          <w:p w14:paraId="5E1CBE21" w14:textId="77777777" w:rsidR="000014DA" w:rsidRPr="008C4F57" w:rsidRDefault="000014DA" w:rsidP="000014DA">
            <w:pPr>
              <w:rPr>
                <w:rFonts w:ascii="Century Gothic" w:hAnsi="Century Gothic"/>
              </w:rPr>
            </w:pPr>
            <w:r w:rsidRPr="008C4F57">
              <w:rPr>
                <w:rFonts w:ascii="Century Gothic" w:hAnsi="Century Gothic"/>
              </w:rPr>
              <w:t>Perthshire Big Tree Country</w:t>
            </w:r>
          </w:p>
          <w:p w14:paraId="0FB6CE03" w14:textId="77777777" w:rsidR="000014DA" w:rsidRPr="008C4F57" w:rsidRDefault="000014DA" w:rsidP="000014DA">
            <w:pPr>
              <w:pStyle w:val="ListParagraph"/>
              <w:numPr>
                <w:ilvl w:val="0"/>
                <w:numId w:val="6"/>
              </w:numPr>
              <w:contextualSpacing w:val="0"/>
              <w:rPr>
                <w:rFonts w:eastAsia="Times New Roman"/>
              </w:rPr>
            </w:pPr>
            <w:r w:rsidRPr="008C4F57">
              <w:rPr>
                <w:rFonts w:eastAsia="Times New Roman"/>
              </w:rPr>
              <w:t>Working with PKC and FLS to develop new interpretation at Kinnoull Hill Woodland Park and the Knock, Crieff</w:t>
            </w:r>
          </w:p>
          <w:p w14:paraId="7309F5BF" w14:textId="1DC70B20" w:rsidR="000014DA" w:rsidRPr="008C4F57" w:rsidRDefault="000014DA" w:rsidP="000014DA">
            <w:pPr>
              <w:pStyle w:val="ListParagraph"/>
              <w:numPr>
                <w:ilvl w:val="0"/>
                <w:numId w:val="6"/>
              </w:numPr>
              <w:contextualSpacing w:val="0"/>
              <w:rPr>
                <w:rFonts w:eastAsia="Times New Roman"/>
              </w:rPr>
            </w:pPr>
            <w:r w:rsidRPr="008C4F57">
              <w:rPr>
                <w:rFonts w:eastAsia="Times New Roman"/>
              </w:rPr>
              <w:t xml:space="preserve">Working with </w:t>
            </w:r>
            <w:proofErr w:type="spellStart"/>
            <w:r w:rsidRPr="008C4F57">
              <w:rPr>
                <w:rFonts w:eastAsia="Times New Roman"/>
              </w:rPr>
              <w:t>Fortingall</w:t>
            </w:r>
            <w:proofErr w:type="spellEnd"/>
            <w:r w:rsidRPr="008C4F57">
              <w:rPr>
                <w:rFonts w:eastAsia="Times New Roman"/>
              </w:rPr>
              <w:t xml:space="preserve"> Roots to develop new interpretation for the </w:t>
            </w:r>
            <w:proofErr w:type="spellStart"/>
            <w:r w:rsidRPr="008C4F57">
              <w:rPr>
                <w:rFonts w:eastAsia="Times New Roman"/>
              </w:rPr>
              <w:t>Fortingall</w:t>
            </w:r>
            <w:proofErr w:type="spellEnd"/>
            <w:r w:rsidRPr="008C4F57">
              <w:rPr>
                <w:rFonts w:eastAsia="Times New Roman"/>
              </w:rPr>
              <w:t xml:space="preserve"> Yew</w:t>
            </w:r>
          </w:p>
          <w:p w14:paraId="78027DB9" w14:textId="77777777" w:rsidR="001038C6" w:rsidRPr="008C4F57" w:rsidRDefault="001038C6" w:rsidP="001038C6">
            <w:pPr>
              <w:pStyle w:val="ListParagraph"/>
              <w:contextualSpacing w:val="0"/>
              <w:rPr>
                <w:rFonts w:eastAsia="Times New Roman"/>
              </w:rPr>
            </w:pPr>
          </w:p>
          <w:p w14:paraId="6025841D" w14:textId="77777777" w:rsidR="000014DA" w:rsidRPr="008C4F57" w:rsidRDefault="000014DA" w:rsidP="000014DA">
            <w:pPr>
              <w:rPr>
                <w:rFonts w:ascii="Century Gothic" w:hAnsi="Century Gothic"/>
              </w:rPr>
            </w:pPr>
            <w:r w:rsidRPr="008C4F57">
              <w:rPr>
                <w:rFonts w:ascii="Century Gothic" w:hAnsi="Century Gothic"/>
              </w:rPr>
              <w:t>Cateran Trail</w:t>
            </w:r>
          </w:p>
          <w:p w14:paraId="1A4A43C0" w14:textId="77777777" w:rsidR="000014DA" w:rsidRPr="008C4F57" w:rsidRDefault="000014DA" w:rsidP="000014DA">
            <w:pPr>
              <w:pStyle w:val="ListParagraph"/>
              <w:numPr>
                <w:ilvl w:val="0"/>
                <w:numId w:val="7"/>
              </w:numPr>
              <w:contextualSpacing w:val="0"/>
              <w:rPr>
                <w:rFonts w:eastAsia="Times New Roman"/>
              </w:rPr>
            </w:pPr>
            <w:r w:rsidRPr="008C4F57">
              <w:rPr>
                <w:rFonts w:eastAsia="Times New Roman"/>
              </w:rPr>
              <w:t>Improving access along the whole route by replacing all gates and stiles with self-closing ones, thanks to funding from SNH</w:t>
            </w:r>
          </w:p>
          <w:p w14:paraId="2E15CFDA" w14:textId="77777777" w:rsidR="000014DA" w:rsidRPr="008C4F57" w:rsidRDefault="000014DA" w:rsidP="000014DA">
            <w:pPr>
              <w:pStyle w:val="ListParagraph"/>
              <w:numPr>
                <w:ilvl w:val="0"/>
                <w:numId w:val="7"/>
              </w:numPr>
              <w:contextualSpacing w:val="0"/>
              <w:rPr>
                <w:rFonts w:eastAsia="Times New Roman"/>
              </w:rPr>
            </w:pPr>
            <w:r w:rsidRPr="008C4F57">
              <w:rPr>
                <w:rFonts w:eastAsia="Times New Roman"/>
              </w:rPr>
              <w:t xml:space="preserve">Developing an interactive map for people to see </w:t>
            </w:r>
            <w:proofErr w:type="gramStart"/>
            <w:r w:rsidRPr="008C4F57">
              <w:rPr>
                <w:rFonts w:eastAsia="Times New Roman"/>
              </w:rPr>
              <w:t>all of</w:t>
            </w:r>
            <w:proofErr w:type="gramEnd"/>
            <w:r w:rsidRPr="008C4F57">
              <w:rPr>
                <w:rFonts w:eastAsia="Times New Roman"/>
              </w:rPr>
              <w:t xml:space="preserve"> the obstacles along the route to better plan (</w:t>
            </w:r>
            <w:proofErr w:type="spellStart"/>
            <w:r w:rsidRPr="008C4F57">
              <w:rPr>
                <w:rFonts w:eastAsia="Times New Roman"/>
              </w:rPr>
              <w:t>esp</w:t>
            </w:r>
            <w:proofErr w:type="spellEnd"/>
            <w:r w:rsidRPr="008C4F57">
              <w:rPr>
                <w:rFonts w:eastAsia="Times New Roman"/>
              </w:rPr>
              <w:t xml:space="preserve"> for cyclists and horse riders)</w:t>
            </w:r>
          </w:p>
          <w:p w14:paraId="15D3B364" w14:textId="77777777" w:rsidR="000014DA" w:rsidRPr="008C4F57" w:rsidRDefault="000014DA" w:rsidP="000014DA">
            <w:pPr>
              <w:pStyle w:val="ListParagraph"/>
              <w:numPr>
                <w:ilvl w:val="0"/>
                <w:numId w:val="7"/>
              </w:numPr>
              <w:contextualSpacing w:val="0"/>
              <w:rPr>
                <w:rFonts w:eastAsia="Times New Roman"/>
              </w:rPr>
            </w:pPr>
            <w:r w:rsidRPr="008C4F57">
              <w:rPr>
                <w:rFonts w:eastAsia="Times New Roman"/>
              </w:rPr>
              <w:t>We’re hiring a seasonal ranger for the Trail to help maintain it and carry out works, thanks to funding from Better Places Fund</w:t>
            </w:r>
          </w:p>
          <w:p w14:paraId="7595CAF5" w14:textId="129E1DC4" w:rsidR="000014DA" w:rsidRPr="008C4F57" w:rsidRDefault="000014DA" w:rsidP="000014DA">
            <w:pPr>
              <w:pStyle w:val="ListParagraph"/>
              <w:numPr>
                <w:ilvl w:val="0"/>
                <w:numId w:val="7"/>
              </w:numPr>
              <w:contextualSpacing w:val="0"/>
              <w:rPr>
                <w:rFonts w:eastAsia="Times New Roman"/>
              </w:rPr>
            </w:pPr>
            <w:r w:rsidRPr="008C4F57">
              <w:rPr>
                <w:rFonts w:eastAsia="Times New Roman"/>
              </w:rPr>
              <w:t>Cateran Yomp going ahead in September (it was cancelled last year and has been postponed from the usual June time)</w:t>
            </w:r>
          </w:p>
          <w:p w14:paraId="56E8AFE9" w14:textId="77777777" w:rsidR="001038C6" w:rsidRPr="008C4F57" w:rsidRDefault="001038C6" w:rsidP="001038C6">
            <w:pPr>
              <w:pStyle w:val="ListParagraph"/>
              <w:contextualSpacing w:val="0"/>
              <w:rPr>
                <w:rFonts w:eastAsia="Times New Roman"/>
              </w:rPr>
            </w:pPr>
          </w:p>
          <w:p w14:paraId="0E980BB9" w14:textId="77777777" w:rsidR="000014DA" w:rsidRPr="008C4F57" w:rsidRDefault="000014DA" w:rsidP="000014DA">
            <w:pPr>
              <w:rPr>
                <w:rFonts w:ascii="Century Gothic" w:hAnsi="Century Gothic"/>
              </w:rPr>
            </w:pPr>
            <w:r w:rsidRPr="008C4F57">
              <w:rPr>
                <w:rFonts w:ascii="Century Gothic" w:hAnsi="Century Gothic"/>
              </w:rPr>
              <w:t>River Tay Way</w:t>
            </w:r>
          </w:p>
          <w:p w14:paraId="7A066F47" w14:textId="77777777" w:rsidR="000014DA" w:rsidRPr="008C4F57" w:rsidRDefault="000014DA" w:rsidP="000014DA">
            <w:pPr>
              <w:pStyle w:val="ListParagraph"/>
              <w:numPr>
                <w:ilvl w:val="0"/>
                <w:numId w:val="8"/>
              </w:numPr>
              <w:contextualSpacing w:val="0"/>
              <w:rPr>
                <w:rFonts w:eastAsia="Times New Roman"/>
              </w:rPr>
            </w:pPr>
            <w:r w:rsidRPr="008C4F57">
              <w:rPr>
                <w:rFonts w:eastAsia="Times New Roman"/>
              </w:rPr>
              <w:t xml:space="preserve">Map of RTW cycle route on </w:t>
            </w:r>
            <w:proofErr w:type="spellStart"/>
            <w:r w:rsidRPr="008C4F57">
              <w:rPr>
                <w:rFonts w:eastAsia="Times New Roman"/>
              </w:rPr>
              <w:t>Sustrans</w:t>
            </w:r>
            <w:proofErr w:type="spellEnd"/>
            <w:r w:rsidRPr="008C4F57">
              <w:rPr>
                <w:rFonts w:eastAsia="Times New Roman"/>
              </w:rPr>
              <w:t xml:space="preserve"> microsite on VS: </w:t>
            </w:r>
            <w:hyperlink r:id="rId8" w:anchor="/" w:history="1">
              <w:r w:rsidRPr="008C4F57">
                <w:rPr>
                  <w:rStyle w:val="Hyperlink"/>
                  <w:rFonts w:eastAsia="Times New Roman"/>
                </w:rPr>
                <w:t>https://www.visitscotland.com/see-do/active/cycling/sustrans-cycle-map/#/</w:t>
              </w:r>
            </w:hyperlink>
          </w:p>
          <w:p w14:paraId="63E7E409" w14:textId="77777777" w:rsidR="000014DA" w:rsidRPr="008C4F57" w:rsidRDefault="000014DA" w:rsidP="000014DA">
            <w:pPr>
              <w:pStyle w:val="ListParagraph"/>
              <w:numPr>
                <w:ilvl w:val="0"/>
                <w:numId w:val="8"/>
              </w:numPr>
              <w:contextualSpacing w:val="0"/>
              <w:rPr>
                <w:rFonts w:eastAsia="Times New Roman"/>
              </w:rPr>
            </w:pPr>
            <w:r w:rsidRPr="008C4F57">
              <w:rPr>
                <w:rFonts w:eastAsia="Times New Roman"/>
              </w:rPr>
              <w:lastRenderedPageBreak/>
              <w:t xml:space="preserve">Working to waymark both the walking and cycling routes (the latter with help from </w:t>
            </w:r>
            <w:proofErr w:type="spellStart"/>
            <w:r w:rsidRPr="008C4F57">
              <w:rPr>
                <w:rFonts w:eastAsia="Times New Roman"/>
              </w:rPr>
              <w:t>Sustrans</w:t>
            </w:r>
            <w:proofErr w:type="spellEnd"/>
            <w:r w:rsidRPr="008C4F57">
              <w:rPr>
                <w:rFonts w:eastAsia="Times New Roman"/>
              </w:rPr>
              <w:t>)</w:t>
            </w:r>
          </w:p>
          <w:p w14:paraId="5224272D" w14:textId="77777777" w:rsidR="000014DA" w:rsidRPr="008C4F57" w:rsidRDefault="000014DA" w:rsidP="000014DA">
            <w:pPr>
              <w:pStyle w:val="ListParagraph"/>
              <w:numPr>
                <w:ilvl w:val="0"/>
                <w:numId w:val="8"/>
              </w:numPr>
              <w:contextualSpacing w:val="0"/>
              <w:rPr>
                <w:rFonts w:eastAsia="Times New Roman"/>
              </w:rPr>
            </w:pPr>
            <w:r w:rsidRPr="008C4F57">
              <w:rPr>
                <w:rFonts w:eastAsia="Times New Roman"/>
              </w:rPr>
              <w:t xml:space="preserve">Planning a promotional video of the route with </w:t>
            </w:r>
            <w:proofErr w:type="spellStart"/>
            <w:r w:rsidRPr="008C4F57">
              <w:rPr>
                <w:rFonts w:eastAsia="Times New Roman"/>
              </w:rPr>
              <w:t>Sustrans</w:t>
            </w:r>
            <w:proofErr w:type="spellEnd"/>
          </w:p>
          <w:p w14:paraId="4FFFD77E" w14:textId="77777777" w:rsidR="000014DA" w:rsidRPr="008C4F57" w:rsidRDefault="000014DA" w:rsidP="000014DA">
            <w:pPr>
              <w:pStyle w:val="ListParagraph"/>
              <w:numPr>
                <w:ilvl w:val="0"/>
                <w:numId w:val="8"/>
              </w:numPr>
              <w:contextualSpacing w:val="0"/>
              <w:rPr>
                <w:rFonts w:eastAsia="Times New Roman"/>
              </w:rPr>
            </w:pPr>
            <w:r w:rsidRPr="008C4F57">
              <w:rPr>
                <w:rFonts w:eastAsia="Times New Roman"/>
              </w:rPr>
              <w:t>Two ultrarunners from Young Heart Run Free Podcast have been first to take on the whole route and set an FKT (fastest known time)!</w:t>
            </w:r>
          </w:p>
          <w:p w14:paraId="24FAD710" w14:textId="37B150F7" w:rsidR="000014DA" w:rsidRPr="008C4F57" w:rsidRDefault="000014DA" w:rsidP="000014DA">
            <w:pPr>
              <w:pStyle w:val="ListParagraph"/>
              <w:numPr>
                <w:ilvl w:val="0"/>
                <w:numId w:val="8"/>
              </w:numPr>
              <w:contextualSpacing w:val="0"/>
              <w:rPr>
                <w:rFonts w:eastAsia="Times New Roman"/>
              </w:rPr>
            </w:pPr>
            <w:r w:rsidRPr="008C4F57">
              <w:rPr>
                <w:rFonts w:eastAsia="Times New Roman"/>
              </w:rPr>
              <w:t>Final stretch to achieve funding for comfort block and interpretation hub at Beyond Adventure in Aberfeldy with PKC</w:t>
            </w:r>
          </w:p>
          <w:p w14:paraId="287BECF9" w14:textId="77777777" w:rsidR="001038C6" w:rsidRPr="008C4F57" w:rsidRDefault="001038C6" w:rsidP="001038C6">
            <w:pPr>
              <w:pStyle w:val="ListParagraph"/>
              <w:contextualSpacing w:val="0"/>
              <w:rPr>
                <w:rFonts w:eastAsia="Times New Roman"/>
              </w:rPr>
            </w:pPr>
          </w:p>
          <w:p w14:paraId="461955EE" w14:textId="77777777" w:rsidR="000014DA" w:rsidRPr="008C4F57" w:rsidRDefault="000014DA" w:rsidP="000014DA">
            <w:pPr>
              <w:rPr>
                <w:rFonts w:ascii="Century Gothic" w:hAnsi="Century Gothic"/>
              </w:rPr>
            </w:pPr>
            <w:r w:rsidRPr="008C4F57">
              <w:rPr>
                <w:rFonts w:ascii="Century Gothic" w:hAnsi="Century Gothic"/>
              </w:rPr>
              <w:t>Active Travel</w:t>
            </w:r>
          </w:p>
          <w:p w14:paraId="5502727D" w14:textId="77777777" w:rsidR="000014DA" w:rsidRPr="008C4F57" w:rsidRDefault="000014DA" w:rsidP="000014DA">
            <w:pPr>
              <w:pStyle w:val="ListParagraph"/>
              <w:numPr>
                <w:ilvl w:val="0"/>
                <w:numId w:val="9"/>
              </w:numPr>
              <w:contextualSpacing w:val="0"/>
              <w:rPr>
                <w:rFonts w:eastAsia="Times New Roman"/>
              </w:rPr>
            </w:pPr>
            <w:r w:rsidRPr="008C4F57">
              <w:rPr>
                <w:rFonts w:eastAsia="Times New Roman"/>
              </w:rPr>
              <w:t>Working to develop the Bridge of Earn to Newburgh active travel route. Consultation recently held for six route options through Abernethy.</w:t>
            </w:r>
          </w:p>
          <w:p w14:paraId="59EEF5E2" w14:textId="77777777" w:rsidR="000014DA" w:rsidRPr="008C4F57" w:rsidRDefault="000014DA" w:rsidP="000014DA">
            <w:pPr>
              <w:rPr>
                <w:rFonts w:ascii="Century Gothic" w:hAnsi="Century Gothic"/>
                <w:b/>
                <w:bCs/>
              </w:rPr>
            </w:pPr>
          </w:p>
          <w:p w14:paraId="3F5BBC17" w14:textId="45418F62" w:rsidR="000014DA" w:rsidRPr="008C4F57" w:rsidRDefault="000014DA" w:rsidP="000014DA">
            <w:pPr>
              <w:rPr>
                <w:rFonts w:ascii="Century Gothic" w:hAnsi="Century Gothic"/>
                <w:b/>
                <w:bCs/>
              </w:rPr>
            </w:pPr>
            <w:r w:rsidRPr="008C4F57">
              <w:rPr>
                <w:rFonts w:ascii="Century Gothic" w:hAnsi="Century Gothic"/>
                <w:b/>
                <w:bCs/>
              </w:rPr>
              <w:t>Perth</w:t>
            </w:r>
            <w:r w:rsidR="001038C6" w:rsidRPr="008C4F57">
              <w:rPr>
                <w:rFonts w:ascii="Century Gothic" w:hAnsi="Century Gothic"/>
                <w:b/>
                <w:bCs/>
              </w:rPr>
              <w:t xml:space="preserve"> </w:t>
            </w:r>
            <w:r w:rsidRPr="008C4F57">
              <w:rPr>
                <w:rFonts w:ascii="Century Gothic" w:hAnsi="Century Gothic"/>
                <w:b/>
                <w:bCs/>
              </w:rPr>
              <w:t>&amp;Kinross Her</w:t>
            </w:r>
            <w:r w:rsidR="001038C6" w:rsidRPr="008C4F57">
              <w:rPr>
                <w:rFonts w:ascii="Century Gothic" w:hAnsi="Century Gothic"/>
                <w:b/>
                <w:bCs/>
              </w:rPr>
              <w:t>i</w:t>
            </w:r>
            <w:r w:rsidRPr="008C4F57">
              <w:rPr>
                <w:rFonts w:ascii="Century Gothic" w:hAnsi="Century Gothic"/>
                <w:b/>
                <w:bCs/>
              </w:rPr>
              <w:t xml:space="preserve">tage Trust </w:t>
            </w:r>
          </w:p>
          <w:p w14:paraId="3D4B81CB" w14:textId="77777777" w:rsidR="000014DA" w:rsidRPr="008C4F57" w:rsidRDefault="000014DA" w:rsidP="000014DA">
            <w:pPr>
              <w:rPr>
                <w:rFonts w:ascii="Century Gothic" w:hAnsi="Century Gothic"/>
              </w:rPr>
            </w:pPr>
          </w:p>
          <w:p w14:paraId="14BF0E82" w14:textId="7F266DD3" w:rsidR="000014DA" w:rsidRPr="008C4F57" w:rsidRDefault="000014DA" w:rsidP="000014DA">
            <w:pPr>
              <w:pStyle w:val="ListParagraph"/>
              <w:numPr>
                <w:ilvl w:val="0"/>
                <w:numId w:val="5"/>
              </w:numPr>
              <w:contextualSpacing w:val="0"/>
              <w:rPr>
                <w:rFonts w:eastAsia="Times New Roman"/>
              </w:rPr>
            </w:pPr>
            <w:r w:rsidRPr="008C4F57">
              <w:rPr>
                <w:rFonts w:eastAsia="Times New Roman"/>
              </w:rPr>
              <w:t xml:space="preserve">PKHT Community Heritage Grants up to £5,000 for community-based historic environment projects, details at </w:t>
            </w:r>
            <w:hyperlink r:id="rId9" w:history="1">
              <w:r w:rsidRPr="008C4F57">
                <w:rPr>
                  <w:rStyle w:val="Hyperlink"/>
                  <w:rFonts w:eastAsia="Times New Roman"/>
                </w:rPr>
                <w:t>www.pkht.org.uk/communitygrants</w:t>
              </w:r>
            </w:hyperlink>
            <w:r w:rsidRPr="008C4F57">
              <w:rPr>
                <w:rFonts w:eastAsia="Times New Roman"/>
              </w:rPr>
              <w:t xml:space="preserve"> </w:t>
            </w:r>
          </w:p>
          <w:p w14:paraId="005045F2" w14:textId="77777777" w:rsidR="001038C6" w:rsidRPr="008C4F57" w:rsidRDefault="001038C6" w:rsidP="001038C6">
            <w:pPr>
              <w:pStyle w:val="ListParagraph"/>
              <w:contextualSpacing w:val="0"/>
              <w:rPr>
                <w:rFonts w:eastAsia="Times New Roman"/>
              </w:rPr>
            </w:pPr>
          </w:p>
          <w:p w14:paraId="009C48D4" w14:textId="77777777" w:rsidR="000014DA" w:rsidRPr="008C4F57" w:rsidRDefault="000014DA" w:rsidP="000014DA">
            <w:pPr>
              <w:pStyle w:val="ListParagraph"/>
              <w:numPr>
                <w:ilvl w:val="0"/>
                <w:numId w:val="5"/>
              </w:numPr>
              <w:contextualSpacing w:val="0"/>
              <w:rPr>
                <w:rFonts w:eastAsia="Times New Roman"/>
              </w:rPr>
            </w:pPr>
            <w:r w:rsidRPr="008C4F57">
              <w:rPr>
                <w:rFonts w:eastAsia="Times New Roman"/>
              </w:rPr>
              <w:t xml:space="preserve">Perth Medieval Trail has been launched - 11 interpretation boards around the City Centre with linked virtual reality content. Leaflets available from Perth </w:t>
            </w:r>
            <w:proofErr w:type="spellStart"/>
            <w:r w:rsidRPr="008C4F57">
              <w:rPr>
                <w:rFonts w:eastAsia="Times New Roman"/>
              </w:rPr>
              <w:t>ViC</w:t>
            </w:r>
            <w:proofErr w:type="spellEnd"/>
            <w:r w:rsidRPr="008C4F57">
              <w:rPr>
                <w:rFonts w:eastAsia="Times New Roman"/>
              </w:rPr>
              <w:t xml:space="preserve">, AK Bell Library or in bulk for wider distribution by PKHT at LCM (by arrangement). App ‘Perth1440’ available from the </w:t>
            </w:r>
            <w:proofErr w:type="spellStart"/>
            <w:r w:rsidRPr="008C4F57">
              <w:rPr>
                <w:rFonts w:eastAsia="Times New Roman"/>
              </w:rPr>
              <w:t>Appleapp</w:t>
            </w:r>
            <w:proofErr w:type="spellEnd"/>
            <w:r w:rsidRPr="008C4F57">
              <w:rPr>
                <w:rFonts w:eastAsia="Times New Roman"/>
              </w:rPr>
              <w:t xml:space="preserve"> store/</w:t>
            </w:r>
            <w:proofErr w:type="spellStart"/>
            <w:r w:rsidRPr="008C4F57">
              <w:rPr>
                <w:rFonts w:eastAsia="Times New Roman"/>
              </w:rPr>
              <w:t>GooglePlay</w:t>
            </w:r>
            <w:proofErr w:type="spellEnd"/>
            <w:r w:rsidRPr="008C4F57">
              <w:rPr>
                <w:rFonts w:eastAsia="Times New Roman"/>
              </w:rPr>
              <w:t xml:space="preserve">. More details at </w:t>
            </w:r>
            <w:hyperlink r:id="rId10" w:history="1">
              <w:r w:rsidRPr="008C4F57">
                <w:rPr>
                  <w:rStyle w:val="Hyperlink"/>
                  <w:rFonts w:eastAsia="Times New Roman"/>
                </w:rPr>
                <w:t>www.pkht.org.uk</w:t>
              </w:r>
            </w:hyperlink>
            <w:r w:rsidRPr="008C4F57">
              <w:rPr>
                <w:rFonts w:eastAsia="Times New Roman"/>
              </w:rPr>
              <w:t xml:space="preserve"> </w:t>
            </w:r>
          </w:p>
          <w:p w14:paraId="06A297F4" w14:textId="229805FF" w:rsidR="000014DA" w:rsidRPr="008C4F57" w:rsidRDefault="000014DA" w:rsidP="000014DA">
            <w:pPr>
              <w:pStyle w:val="ListParagraph"/>
              <w:numPr>
                <w:ilvl w:val="0"/>
                <w:numId w:val="5"/>
              </w:numPr>
              <w:contextualSpacing w:val="0"/>
              <w:rPr>
                <w:rFonts w:eastAsia="Times New Roman"/>
              </w:rPr>
            </w:pPr>
            <w:r w:rsidRPr="008C4F57">
              <w:rPr>
                <w:rFonts w:eastAsia="Times New Roman"/>
              </w:rPr>
              <w:t xml:space="preserve">Doors Open Days returns to Perth and Kinross 18-19 Sept. 20+ venues currently signed </w:t>
            </w:r>
            <w:proofErr w:type="gramStart"/>
            <w:r w:rsidRPr="008C4F57">
              <w:rPr>
                <w:rFonts w:eastAsia="Times New Roman"/>
              </w:rPr>
              <w:t>up,</w:t>
            </w:r>
            <w:proofErr w:type="gramEnd"/>
            <w:r w:rsidRPr="008C4F57">
              <w:rPr>
                <w:rFonts w:eastAsia="Times New Roman"/>
              </w:rPr>
              <w:t xml:space="preserve"> registration still open. Get in touch if you’d like to get involved.</w:t>
            </w:r>
          </w:p>
          <w:p w14:paraId="3D2ABA24" w14:textId="77777777" w:rsidR="001038C6" w:rsidRPr="008C4F57" w:rsidRDefault="001038C6" w:rsidP="001038C6">
            <w:pPr>
              <w:pStyle w:val="ListParagraph"/>
              <w:contextualSpacing w:val="0"/>
              <w:rPr>
                <w:rFonts w:eastAsia="Times New Roman"/>
              </w:rPr>
            </w:pPr>
          </w:p>
          <w:p w14:paraId="26AC2231" w14:textId="2B33C947" w:rsidR="000014DA" w:rsidRPr="008C4F57" w:rsidRDefault="000014DA" w:rsidP="000014DA">
            <w:pPr>
              <w:pStyle w:val="ListParagraph"/>
              <w:numPr>
                <w:ilvl w:val="0"/>
                <w:numId w:val="5"/>
              </w:numPr>
              <w:contextualSpacing w:val="0"/>
              <w:rPr>
                <w:rFonts w:eastAsia="Times New Roman"/>
              </w:rPr>
            </w:pPr>
            <w:proofErr w:type="spellStart"/>
            <w:r w:rsidRPr="008C4F57">
              <w:rPr>
                <w:rFonts w:eastAsia="Times New Roman"/>
              </w:rPr>
              <w:t>LowerCityMills</w:t>
            </w:r>
            <w:proofErr w:type="spellEnd"/>
            <w:r w:rsidRPr="008C4F57">
              <w:rPr>
                <w:rFonts w:eastAsia="Times New Roman"/>
              </w:rPr>
              <w:t xml:space="preserve"> – development progressing for the conservation, heritage skills training, mill interpretation project. Experimenting with production of </w:t>
            </w:r>
            <w:proofErr w:type="gramStart"/>
            <w:r w:rsidRPr="008C4F57">
              <w:rPr>
                <w:rFonts w:eastAsia="Times New Roman"/>
              </w:rPr>
              <w:t>360 degree</w:t>
            </w:r>
            <w:proofErr w:type="gramEnd"/>
            <w:r w:rsidRPr="008C4F57">
              <w:rPr>
                <w:rFonts w:eastAsia="Times New Roman"/>
              </w:rPr>
              <w:t xml:space="preserve"> virtual tours of Mill interior which will make the site more accessible and form part of our </w:t>
            </w:r>
            <w:proofErr w:type="spellStart"/>
            <w:r w:rsidRPr="008C4F57">
              <w:rPr>
                <w:rFonts w:eastAsia="Times New Roman"/>
              </w:rPr>
              <w:t>DoorsOpenDays</w:t>
            </w:r>
            <w:proofErr w:type="spellEnd"/>
            <w:r w:rsidRPr="008C4F57">
              <w:rPr>
                <w:rFonts w:eastAsia="Times New Roman"/>
              </w:rPr>
              <w:t>.</w:t>
            </w:r>
          </w:p>
          <w:p w14:paraId="0907E38B" w14:textId="77777777" w:rsidR="001038C6" w:rsidRPr="008C4F57" w:rsidRDefault="001038C6" w:rsidP="001038C6">
            <w:pPr>
              <w:pStyle w:val="ListParagraph"/>
              <w:rPr>
                <w:rFonts w:eastAsia="Times New Roman"/>
              </w:rPr>
            </w:pPr>
          </w:p>
          <w:p w14:paraId="34A879C4" w14:textId="77777777" w:rsidR="000014DA" w:rsidRPr="008C4F57" w:rsidRDefault="000014DA" w:rsidP="000014DA">
            <w:pPr>
              <w:pStyle w:val="ListParagraph"/>
              <w:numPr>
                <w:ilvl w:val="0"/>
                <w:numId w:val="5"/>
              </w:numPr>
              <w:contextualSpacing w:val="0"/>
              <w:rPr>
                <w:rFonts w:eastAsia="Times New Roman"/>
              </w:rPr>
            </w:pPr>
            <w:r w:rsidRPr="008C4F57">
              <w:rPr>
                <w:rFonts w:eastAsia="Times New Roman"/>
              </w:rPr>
              <w:t>Reminder that King’s Seat hillfort, Dunkeld interpretation is out now, that’s boards in the grounds of Dunkeld House Hotel, leaflets and digital content at the Dunkeld community archives.</w:t>
            </w:r>
          </w:p>
          <w:p w14:paraId="3E542517" w14:textId="77777777" w:rsidR="000014DA" w:rsidRPr="008C4F57" w:rsidRDefault="000014DA" w:rsidP="000014DA">
            <w:pPr>
              <w:rPr>
                <w:rFonts w:ascii="Century Gothic" w:eastAsia="Times New Roman" w:hAnsi="Century Gothic"/>
              </w:rPr>
            </w:pPr>
          </w:p>
          <w:p w14:paraId="3D1FAD1F" w14:textId="77777777" w:rsidR="000014DA" w:rsidRPr="008C4F57" w:rsidRDefault="000014DA" w:rsidP="000014DA">
            <w:pPr>
              <w:rPr>
                <w:rFonts w:ascii="Century Gothic" w:eastAsia="Times New Roman" w:hAnsi="Century Gothic"/>
                <w:b/>
                <w:bCs/>
              </w:rPr>
            </w:pPr>
            <w:proofErr w:type="spellStart"/>
            <w:r w:rsidRPr="008C4F57">
              <w:rPr>
                <w:rFonts w:ascii="Century Gothic" w:eastAsia="Times New Roman" w:hAnsi="Century Gothic"/>
                <w:b/>
                <w:bCs/>
              </w:rPr>
              <w:t>VisitAberfeldy</w:t>
            </w:r>
            <w:proofErr w:type="spellEnd"/>
          </w:p>
          <w:p w14:paraId="0341649E" w14:textId="77777777" w:rsidR="000014DA" w:rsidRPr="008C4F57" w:rsidRDefault="000014DA" w:rsidP="000014DA">
            <w:pPr>
              <w:pStyle w:val="ListParagraph"/>
              <w:numPr>
                <w:ilvl w:val="0"/>
                <w:numId w:val="10"/>
              </w:numPr>
              <w:contextualSpacing w:val="0"/>
              <w:rPr>
                <w:rFonts w:eastAsia="Times New Roman"/>
              </w:rPr>
            </w:pPr>
            <w:r w:rsidRPr="008C4F57">
              <w:rPr>
                <w:rFonts w:eastAsia="Times New Roman"/>
              </w:rPr>
              <w:t>Engagement currently quite low amongst the Tourism Association members</w:t>
            </w:r>
          </w:p>
          <w:p w14:paraId="7EBDB984" w14:textId="77777777" w:rsidR="000014DA" w:rsidRPr="008C4F57" w:rsidRDefault="000014DA" w:rsidP="000014DA">
            <w:pPr>
              <w:pStyle w:val="ListParagraph"/>
              <w:numPr>
                <w:ilvl w:val="0"/>
                <w:numId w:val="10"/>
              </w:numPr>
              <w:contextualSpacing w:val="0"/>
              <w:rPr>
                <w:rFonts w:eastAsia="Times New Roman"/>
              </w:rPr>
            </w:pPr>
            <w:r w:rsidRPr="008C4F57">
              <w:rPr>
                <w:rFonts w:eastAsia="Times New Roman"/>
              </w:rPr>
              <w:t>Members are focused on their own business and trading during level 1</w:t>
            </w:r>
          </w:p>
          <w:p w14:paraId="4F82FF08" w14:textId="77777777" w:rsidR="000014DA" w:rsidRPr="008C4F57" w:rsidRDefault="000014DA" w:rsidP="000014DA">
            <w:pPr>
              <w:pStyle w:val="ListParagraph"/>
              <w:numPr>
                <w:ilvl w:val="0"/>
                <w:numId w:val="10"/>
              </w:numPr>
              <w:contextualSpacing w:val="0"/>
              <w:rPr>
                <w:rFonts w:eastAsia="Times New Roman"/>
              </w:rPr>
            </w:pPr>
            <w:r w:rsidRPr="008C4F57">
              <w:rPr>
                <w:rFonts w:eastAsia="Times New Roman"/>
              </w:rPr>
              <w:t>Recruitment is a real concern and again issues are around accommodation for staff.</w:t>
            </w:r>
          </w:p>
          <w:p w14:paraId="6F7EAD0C" w14:textId="77777777" w:rsidR="000014DA" w:rsidRPr="008C4F57" w:rsidRDefault="000014DA" w:rsidP="000014DA">
            <w:pPr>
              <w:pStyle w:val="ListParagraph"/>
              <w:numPr>
                <w:ilvl w:val="0"/>
                <w:numId w:val="10"/>
              </w:numPr>
              <w:contextualSpacing w:val="0"/>
              <w:rPr>
                <w:rFonts w:eastAsia="Times New Roman"/>
              </w:rPr>
            </w:pPr>
            <w:r w:rsidRPr="008C4F57">
              <w:rPr>
                <w:rFonts w:eastAsia="Times New Roman"/>
              </w:rPr>
              <w:t>Staff are travelling huge distances to get to work as a result.</w:t>
            </w:r>
          </w:p>
          <w:p w14:paraId="69C188B6" w14:textId="0260AC4B" w:rsidR="000014DA" w:rsidRPr="008C4F57" w:rsidRDefault="000014DA" w:rsidP="000014DA">
            <w:pPr>
              <w:pStyle w:val="ListParagraph"/>
              <w:numPr>
                <w:ilvl w:val="0"/>
                <w:numId w:val="10"/>
              </w:numPr>
              <w:contextualSpacing w:val="0"/>
              <w:rPr>
                <w:rFonts w:eastAsia="Times New Roman"/>
              </w:rPr>
            </w:pPr>
            <w:proofErr w:type="spellStart"/>
            <w:r w:rsidRPr="008C4F57">
              <w:rPr>
                <w:rFonts w:eastAsia="Times New Roman"/>
              </w:rPr>
              <w:t>VisitAberfeldy</w:t>
            </w:r>
            <w:proofErr w:type="spellEnd"/>
            <w:r w:rsidRPr="008C4F57">
              <w:rPr>
                <w:rFonts w:eastAsia="Times New Roman"/>
              </w:rPr>
              <w:t xml:space="preserve"> commissioned a digital review of all their comms channels</w:t>
            </w:r>
          </w:p>
          <w:p w14:paraId="51BE61EE" w14:textId="6A6AD864" w:rsidR="009E47EA" w:rsidRPr="008C4F57" w:rsidRDefault="009E47EA" w:rsidP="000014DA">
            <w:pPr>
              <w:pStyle w:val="ListParagraph"/>
              <w:numPr>
                <w:ilvl w:val="0"/>
                <w:numId w:val="10"/>
              </w:numPr>
              <w:contextualSpacing w:val="0"/>
              <w:rPr>
                <w:rFonts w:eastAsia="Times New Roman"/>
              </w:rPr>
            </w:pPr>
            <w:r w:rsidRPr="008C4F57">
              <w:rPr>
                <w:rFonts w:eastAsia="Times New Roman"/>
              </w:rPr>
              <w:t>Issues with face masks and different guidance for England and Scotland</w:t>
            </w:r>
          </w:p>
          <w:p w14:paraId="7D86720E" w14:textId="31FE5D53" w:rsidR="009E47EA" w:rsidRPr="008C4F57" w:rsidRDefault="009E47EA" w:rsidP="009E47EA">
            <w:pPr>
              <w:pStyle w:val="ListParagraph"/>
              <w:numPr>
                <w:ilvl w:val="0"/>
                <w:numId w:val="10"/>
              </w:numPr>
            </w:pPr>
            <w:r w:rsidRPr="008C4F57">
              <w:rPr>
                <w:rFonts w:eastAsia="Times New Roman"/>
              </w:rPr>
              <w:t xml:space="preserve">Issues with track and trace and different apps for </w:t>
            </w:r>
            <w:r w:rsidRPr="008C4F57">
              <w:t>English NHS digital check-ins and the Scottish NHS system.</w:t>
            </w:r>
          </w:p>
          <w:p w14:paraId="1FFC6ED7" w14:textId="29D29054" w:rsidR="009E47EA" w:rsidRPr="008C4F57" w:rsidRDefault="009E47EA" w:rsidP="009E47EA">
            <w:pPr>
              <w:pStyle w:val="ListParagraph"/>
              <w:contextualSpacing w:val="0"/>
              <w:rPr>
                <w:rFonts w:eastAsia="Times New Roman"/>
              </w:rPr>
            </w:pPr>
          </w:p>
          <w:p w14:paraId="40A6A8ED" w14:textId="77777777" w:rsidR="000014DA" w:rsidRPr="008C4F57" w:rsidRDefault="000014DA" w:rsidP="000014DA">
            <w:pPr>
              <w:rPr>
                <w:rFonts w:ascii="Century Gothic" w:hAnsi="Century Gothic"/>
              </w:rPr>
            </w:pPr>
          </w:p>
          <w:p w14:paraId="54AB5AC5" w14:textId="77777777" w:rsidR="000014DA" w:rsidRPr="008C4F57" w:rsidRDefault="000014DA" w:rsidP="000014DA">
            <w:pPr>
              <w:rPr>
                <w:rFonts w:ascii="Century Gothic" w:hAnsi="Century Gothic"/>
                <w:b/>
                <w:bCs/>
              </w:rPr>
            </w:pPr>
            <w:r w:rsidRPr="008C4F57">
              <w:rPr>
                <w:rFonts w:ascii="Century Gothic" w:hAnsi="Century Gothic"/>
                <w:b/>
                <w:bCs/>
              </w:rPr>
              <w:t>Historic Environment Scotland</w:t>
            </w:r>
          </w:p>
          <w:p w14:paraId="4CC62D21" w14:textId="77777777" w:rsidR="000014DA" w:rsidRPr="008C4F57" w:rsidRDefault="000014DA" w:rsidP="000014DA">
            <w:pPr>
              <w:rPr>
                <w:rFonts w:ascii="Century Gothic" w:hAnsi="Century Gothic"/>
                <w:b/>
                <w:bCs/>
              </w:rPr>
            </w:pPr>
            <w:r w:rsidRPr="008C4F57">
              <w:rPr>
                <w:rFonts w:ascii="Century Gothic" w:hAnsi="Century Gothic"/>
                <w:b/>
                <w:bCs/>
              </w:rPr>
              <w:lastRenderedPageBreak/>
              <w:t xml:space="preserve"> </w:t>
            </w:r>
          </w:p>
          <w:p w14:paraId="69BE249A" w14:textId="77777777" w:rsidR="000014DA" w:rsidRPr="008C4F57" w:rsidRDefault="000014DA" w:rsidP="001038C6">
            <w:pPr>
              <w:pStyle w:val="Default"/>
              <w:numPr>
                <w:ilvl w:val="0"/>
                <w:numId w:val="12"/>
              </w:numPr>
              <w:rPr>
                <w:rFonts w:ascii="Century Gothic" w:hAnsi="Century Gothic"/>
                <w:sz w:val="22"/>
                <w:szCs w:val="22"/>
              </w:rPr>
            </w:pPr>
            <w:r w:rsidRPr="008C4F57">
              <w:rPr>
                <w:rFonts w:ascii="Century Gothic" w:hAnsi="Century Gothic"/>
                <w:sz w:val="22"/>
                <w:szCs w:val="22"/>
              </w:rPr>
              <w:t xml:space="preserve">Huntingtower </w:t>
            </w:r>
            <w:proofErr w:type="gramStart"/>
            <w:r w:rsidRPr="008C4F57">
              <w:rPr>
                <w:rFonts w:ascii="Century Gothic" w:hAnsi="Century Gothic"/>
                <w:sz w:val="22"/>
                <w:szCs w:val="22"/>
              </w:rPr>
              <w:t>Castle  has</w:t>
            </w:r>
            <w:proofErr w:type="gramEnd"/>
            <w:r w:rsidRPr="008C4F57">
              <w:rPr>
                <w:rFonts w:ascii="Century Gothic" w:hAnsi="Century Gothic"/>
                <w:sz w:val="22"/>
                <w:szCs w:val="22"/>
              </w:rPr>
              <w:t xml:space="preserve"> reopened now </w:t>
            </w:r>
          </w:p>
          <w:p w14:paraId="3E8F0B13" w14:textId="77777777" w:rsidR="000014DA" w:rsidRPr="008C4F57" w:rsidRDefault="000014DA" w:rsidP="000014DA">
            <w:pPr>
              <w:pStyle w:val="Default"/>
              <w:rPr>
                <w:rFonts w:ascii="Century Gothic" w:hAnsi="Century Gothic"/>
                <w:sz w:val="22"/>
                <w:szCs w:val="22"/>
              </w:rPr>
            </w:pPr>
          </w:p>
          <w:p w14:paraId="45FF25AB" w14:textId="77777777" w:rsidR="000014DA" w:rsidRPr="008C4F57" w:rsidRDefault="000014DA" w:rsidP="000014DA">
            <w:pPr>
              <w:rPr>
                <w:rFonts w:ascii="Century Gothic" w:hAnsi="Century Gothic"/>
              </w:rPr>
            </w:pPr>
          </w:p>
          <w:p w14:paraId="1E36A07D" w14:textId="3651A9C1" w:rsidR="000014DA" w:rsidRPr="008C4F57" w:rsidRDefault="000014DA" w:rsidP="00A04C0A">
            <w:pPr>
              <w:pStyle w:val="Default"/>
              <w:numPr>
                <w:ilvl w:val="0"/>
                <w:numId w:val="11"/>
              </w:numPr>
              <w:rPr>
                <w:rFonts w:ascii="Century Gothic" w:hAnsi="Century Gothic"/>
                <w:sz w:val="22"/>
                <w:szCs w:val="22"/>
              </w:rPr>
            </w:pPr>
            <w:r w:rsidRPr="008C4F57">
              <w:rPr>
                <w:rFonts w:ascii="Century Gothic" w:hAnsi="Century Gothic"/>
                <w:b/>
                <w:bCs/>
                <w:sz w:val="22"/>
                <w:szCs w:val="22"/>
              </w:rPr>
              <w:t>Get into Summer</w:t>
            </w:r>
            <w:r w:rsidR="001038C6" w:rsidRPr="008C4F57">
              <w:rPr>
                <w:rFonts w:ascii="Century Gothic" w:hAnsi="Century Gothic"/>
                <w:b/>
                <w:bCs/>
                <w:sz w:val="22"/>
                <w:szCs w:val="22"/>
              </w:rPr>
              <w:t xml:space="preserve"> </w:t>
            </w:r>
            <w:r w:rsidRPr="008C4F57">
              <w:rPr>
                <w:rFonts w:ascii="Century Gothic" w:hAnsi="Century Gothic"/>
                <w:sz w:val="22"/>
                <w:szCs w:val="22"/>
              </w:rPr>
              <w:t>From 26 June to 17 August</w:t>
            </w:r>
            <w:r w:rsidRPr="008C4F57">
              <w:rPr>
                <w:rFonts w:ascii="Century Gothic" w:hAnsi="Century Gothic"/>
                <w:b/>
                <w:bCs/>
                <w:sz w:val="22"/>
                <w:szCs w:val="22"/>
              </w:rPr>
              <w:t xml:space="preserve">, </w:t>
            </w:r>
            <w:r w:rsidRPr="008C4F57">
              <w:rPr>
                <w:rFonts w:ascii="Century Gothic" w:hAnsi="Century Gothic"/>
                <w:sz w:val="22"/>
                <w:szCs w:val="22"/>
              </w:rPr>
              <w:t>tickets to our sites are free for all children under 16</w:t>
            </w:r>
            <w:r w:rsidRPr="008C4F57">
              <w:rPr>
                <w:rFonts w:ascii="Century Gothic" w:hAnsi="Century Gothic"/>
                <w:b/>
                <w:bCs/>
                <w:sz w:val="22"/>
                <w:szCs w:val="22"/>
              </w:rPr>
              <w:t xml:space="preserve"> </w:t>
            </w:r>
            <w:r w:rsidRPr="008C4F57">
              <w:rPr>
                <w:rFonts w:ascii="Century Gothic" w:hAnsi="Century Gothic"/>
                <w:sz w:val="22"/>
                <w:szCs w:val="22"/>
              </w:rPr>
              <w:t xml:space="preserve">as part of the ‘Get into Summer’ campaign. Please note that all children must be accompanied by an adult. We’re also launching a range of family friendly </w:t>
            </w:r>
            <w:proofErr w:type="spellStart"/>
            <w:r w:rsidRPr="008C4F57">
              <w:rPr>
                <w:rFonts w:ascii="Century Gothic" w:hAnsi="Century Gothic"/>
                <w:sz w:val="22"/>
                <w:szCs w:val="22"/>
              </w:rPr>
              <w:t>activiites</w:t>
            </w:r>
            <w:proofErr w:type="spellEnd"/>
            <w:r w:rsidRPr="008C4F57">
              <w:rPr>
                <w:rFonts w:ascii="Century Gothic" w:hAnsi="Century Gothic"/>
                <w:sz w:val="22"/>
                <w:szCs w:val="22"/>
              </w:rPr>
              <w:t xml:space="preserve"> with an online and offline ‘Playing with the Past’ programme. We’ve created a dedicated section on our website: Get into Summer | Historic Environment Scotland </w:t>
            </w:r>
          </w:p>
          <w:p w14:paraId="30B79807" w14:textId="77777777" w:rsidR="000014DA" w:rsidRPr="008C4F57" w:rsidRDefault="000014DA" w:rsidP="000014DA">
            <w:pPr>
              <w:rPr>
                <w:rFonts w:ascii="Century Gothic" w:hAnsi="Century Gothic"/>
              </w:rPr>
            </w:pPr>
          </w:p>
          <w:p w14:paraId="325CCAC4" w14:textId="3F2E02FE" w:rsidR="000014DA" w:rsidRPr="008C4F57" w:rsidRDefault="000014DA" w:rsidP="008F36B1">
            <w:pPr>
              <w:pStyle w:val="ListParagraph"/>
              <w:numPr>
                <w:ilvl w:val="0"/>
                <w:numId w:val="11"/>
              </w:numPr>
            </w:pPr>
            <w:r w:rsidRPr="008C4F57">
              <w:rPr>
                <w:b/>
                <w:bCs/>
              </w:rPr>
              <w:t>Face Masks</w:t>
            </w:r>
            <w:r w:rsidR="001038C6" w:rsidRPr="008C4F57">
              <w:rPr>
                <w:b/>
                <w:bCs/>
              </w:rPr>
              <w:t xml:space="preserve"> </w:t>
            </w:r>
            <w:r w:rsidRPr="008C4F57">
              <w:t xml:space="preserve">HES experiencing issues with face masks as in Scotland anyone age 5 and above has to wear a mask whilst in </w:t>
            </w:r>
            <w:proofErr w:type="gramStart"/>
            <w:r w:rsidRPr="008C4F57">
              <w:t>England  under</w:t>
            </w:r>
            <w:proofErr w:type="gramEnd"/>
            <w:r w:rsidRPr="008C4F57">
              <w:t xml:space="preserve"> 11s are exempt. This is causing issues.</w:t>
            </w:r>
          </w:p>
          <w:p w14:paraId="2CDB96C6" w14:textId="77777777" w:rsidR="000014DA" w:rsidRPr="008C4F57" w:rsidRDefault="000014DA" w:rsidP="000014DA">
            <w:pPr>
              <w:rPr>
                <w:rFonts w:ascii="Century Gothic" w:hAnsi="Century Gothic"/>
              </w:rPr>
            </w:pPr>
          </w:p>
          <w:p w14:paraId="063FD3BF" w14:textId="7F8BDA10" w:rsidR="000014DA" w:rsidRPr="008C4F57" w:rsidRDefault="000014DA" w:rsidP="0087164C">
            <w:pPr>
              <w:pStyle w:val="Default"/>
              <w:numPr>
                <w:ilvl w:val="0"/>
                <w:numId w:val="11"/>
              </w:numPr>
              <w:rPr>
                <w:rFonts w:ascii="Century Gothic" w:hAnsi="Century Gothic"/>
                <w:b/>
                <w:bCs/>
                <w:color w:val="FF0000"/>
                <w:sz w:val="22"/>
                <w:szCs w:val="22"/>
              </w:rPr>
            </w:pPr>
            <w:r w:rsidRPr="008C4F57">
              <w:rPr>
                <w:rFonts w:ascii="Century Gothic" w:hAnsi="Century Gothic"/>
                <w:b/>
                <w:bCs/>
                <w:sz w:val="22"/>
                <w:szCs w:val="22"/>
              </w:rPr>
              <w:t xml:space="preserve">The Future of the Circular Economy in Scotland | Climate Emergency Series </w:t>
            </w:r>
            <w:r w:rsidRPr="008C4F57">
              <w:rPr>
                <w:rFonts w:ascii="Century Gothic" w:hAnsi="Century Gothic"/>
                <w:sz w:val="22"/>
                <w:szCs w:val="22"/>
              </w:rPr>
              <w:t xml:space="preserve">HES is sponsoring the latest in Holyrood’s series of Climate Emergency online events, which takes place next Monday 21 June (09:30-16:30). The event will examine what the circular economy could mean for Scotland, how sectors can work together better manage our resources, and discuss the strategic challenges and opportunities ahead. Joann Russell, Head of Estates at HES, will be speaking as part of the </w:t>
            </w:r>
            <w:r w:rsidRPr="008C4F57">
              <w:rPr>
                <w:rFonts w:ascii="Century Gothic" w:hAnsi="Century Gothic"/>
                <w:i/>
                <w:iCs/>
                <w:sz w:val="22"/>
                <w:szCs w:val="22"/>
              </w:rPr>
              <w:t xml:space="preserve">Built for a Circular Economy? </w:t>
            </w:r>
            <w:r w:rsidRPr="008C4F57">
              <w:rPr>
                <w:rFonts w:ascii="Century Gothic" w:hAnsi="Century Gothic"/>
                <w:sz w:val="22"/>
                <w:szCs w:val="22"/>
              </w:rPr>
              <w:t>session at 14:10. The session will explore how we can promote a more sustainable use of the existing built environment focusing on reuse of resources, and how crucial this will be to achieving the net-zero climate ambitions of COP26. The event is free to attend, but you’re required to register in advance. Future of the Circular Economy in Scotland | Climate Emergency Series (holyrood.com)</w:t>
            </w:r>
          </w:p>
          <w:p w14:paraId="59AAFF42" w14:textId="77777777" w:rsidR="000014DA" w:rsidRPr="008C4F57" w:rsidRDefault="000014DA" w:rsidP="000014DA">
            <w:pPr>
              <w:rPr>
                <w:rFonts w:ascii="Century Gothic" w:hAnsi="Century Gothic"/>
              </w:rPr>
            </w:pPr>
          </w:p>
          <w:p w14:paraId="100F5BA6" w14:textId="3F02262A" w:rsidR="000014DA" w:rsidRPr="008C4F57" w:rsidRDefault="000014DA" w:rsidP="000014DA">
            <w:pPr>
              <w:rPr>
                <w:rFonts w:ascii="Century Gothic" w:hAnsi="Century Gothic"/>
              </w:rPr>
            </w:pPr>
            <w:r w:rsidRPr="008C4F57">
              <w:rPr>
                <w:rFonts w:ascii="Century Gothic" w:hAnsi="Century Gothic"/>
              </w:rPr>
              <w:t xml:space="preserve">Please see </w:t>
            </w:r>
            <w:proofErr w:type="spellStart"/>
            <w:r w:rsidRPr="008C4F57">
              <w:rPr>
                <w:rFonts w:ascii="Century Gothic" w:hAnsi="Century Gothic"/>
              </w:rPr>
              <w:t>separate</w:t>
            </w:r>
            <w:r w:rsidR="001038C6" w:rsidRPr="008C4F57">
              <w:rPr>
                <w:rFonts w:ascii="Century Gothic" w:hAnsi="Century Gothic"/>
              </w:rPr>
              <w:t>HES</w:t>
            </w:r>
            <w:proofErr w:type="spellEnd"/>
            <w:r w:rsidR="001038C6" w:rsidRPr="008C4F57">
              <w:rPr>
                <w:rFonts w:ascii="Century Gothic" w:hAnsi="Century Gothic"/>
              </w:rPr>
              <w:t xml:space="preserve"> </w:t>
            </w:r>
            <w:r w:rsidRPr="008C4F57">
              <w:rPr>
                <w:rFonts w:ascii="Century Gothic" w:hAnsi="Century Gothic"/>
              </w:rPr>
              <w:t xml:space="preserve">attachment </w:t>
            </w:r>
          </w:p>
          <w:p w14:paraId="55116FB7" w14:textId="18F79E1E" w:rsidR="007C2883" w:rsidRPr="008C4F57" w:rsidRDefault="007C2883" w:rsidP="000014DA">
            <w:pPr>
              <w:rPr>
                <w:rFonts w:ascii="Century Gothic" w:hAnsi="Century Gothic"/>
              </w:rPr>
            </w:pPr>
          </w:p>
          <w:p w14:paraId="6E79A82E" w14:textId="401FE7CE" w:rsidR="007C2883" w:rsidRPr="008C4F57" w:rsidRDefault="007C2883" w:rsidP="000014DA">
            <w:pPr>
              <w:rPr>
                <w:rFonts w:ascii="Century Gothic" w:hAnsi="Century Gothic"/>
                <w:b/>
                <w:bCs/>
              </w:rPr>
            </w:pPr>
            <w:r w:rsidRPr="008C4F57">
              <w:rPr>
                <w:rFonts w:ascii="Century Gothic" w:hAnsi="Century Gothic"/>
                <w:b/>
                <w:bCs/>
              </w:rPr>
              <w:t>CULTURE PK</w:t>
            </w:r>
          </w:p>
          <w:p w14:paraId="7E6F7578" w14:textId="77777777" w:rsidR="00BD560F" w:rsidRPr="008C4F57" w:rsidRDefault="001038C6" w:rsidP="00BD560F">
            <w:pPr>
              <w:pStyle w:val="ListParagraph"/>
              <w:numPr>
                <w:ilvl w:val="0"/>
                <w:numId w:val="18"/>
              </w:numPr>
              <w:rPr>
                <w:rStyle w:val="Hyperlink"/>
                <w:rFonts w:eastAsia="Times New Roman" w:cs="Arial"/>
                <w:color w:val="auto"/>
                <w:u w:val="none"/>
              </w:rPr>
            </w:pPr>
            <w:proofErr w:type="spellStart"/>
            <w:r w:rsidRPr="008C4F57">
              <w:t>Bioblitz</w:t>
            </w:r>
            <w:proofErr w:type="spellEnd"/>
            <w:r w:rsidRPr="008C4F57">
              <w:t xml:space="preserve"> </w:t>
            </w:r>
            <w:hyperlink r:id="rId11" w:history="1">
              <w:r w:rsidR="007C2883" w:rsidRPr="008C4F57">
                <w:rPr>
                  <w:rStyle w:val="Hyperlink"/>
                  <w:rFonts w:eastAsia="Times New Roman" w:cs="Arial"/>
                  <w:color w:val="auto"/>
                  <w:u w:val="none"/>
                </w:rPr>
                <w:t>Www.cpkmuseums.co.uk/bioblitz</w:t>
              </w:r>
            </w:hyperlink>
          </w:p>
          <w:p w14:paraId="055DE083" w14:textId="66F5CABC" w:rsidR="00BD560F" w:rsidRPr="008C4F57" w:rsidRDefault="00BD560F" w:rsidP="00BD560F">
            <w:pPr>
              <w:pStyle w:val="ListParagraph"/>
              <w:numPr>
                <w:ilvl w:val="0"/>
                <w:numId w:val="18"/>
              </w:numPr>
              <w:rPr>
                <w:rStyle w:val="Hyperlink"/>
                <w:rFonts w:eastAsia="Times New Roman" w:cs="Arial"/>
                <w:color w:val="auto"/>
                <w:u w:val="none"/>
              </w:rPr>
            </w:pPr>
            <w:r w:rsidRPr="008C4F57">
              <w:rPr>
                <w:rStyle w:val="Hyperlink"/>
                <w:rFonts w:eastAsia="Times New Roman" w:cs="Arial"/>
                <w:color w:val="auto"/>
                <w:u w:val="none"/>
              </w:rPr>
              <w:t>Libraries are now all open</w:t>
            </w:r>
          </w:p>
          <w:p w14:paraId="3434AB05" w14:textId="5DEE2276" w:rsidR="00BD560F" w:rsidRPr="008C4F57" w:rsidRDefault="00BD560F" w:rsidP="00BD560F">
            <w:pPr>
              <w:pStyle w:val="ListParagraph"/>
              <w:numPr>
                <w:ilvl w:val="0"/>
                <w:numId w:val="18"/>
              </w:numPr>
              <w:rPr>
                <w:rStyle w:val="Hyperlink"/>
                <w:rFonts w:eastAsia="Times New Roman" w:cs="Arial"/>
                <w:color w:val="auto"/>
                <w:u w:val="none"/>
              </w:rPr>
            </w:pPr>
            <w:r w:rsidRPr="008C4F57">
              <w:rPr>
                <w:rStyle w:val="Hyperlink"/>
                <w:rFonts w:eastAsia="Times New Roman" w:cs="Arial"/>
                <w:color w:val="auto"/>
                <w:u w:val="none"/>
              </w:rPr>
              <w:t>Footfall into venues sitting around 50% on previous years</w:t>
            </w:r>
          </w:p>
          <w:p w14:paraId="13ACFD29" w14:textId="02DA45F3" w:rsidR="00BD560F" w:rsidRPr="008C4F57" w:rsidRDefault="00BD560F" w:rsidP="00BD560F">
            <w:pPr>
              <w:pStyle w:val="ListParagraph"/>
              <w:numPr>
                <w:ilvl w:val="0"/>
                <w:numId w:val="18"/>
              </w:numPr>
              <w:rPr>
                <w:rStyle w:val="Hyperlink"/>
                <w:rFonts w:eastAsia="Times New Roman" w:cs="Arial"/>
                <w:color w:val="auto"/>
                <w:u w:val="none"/>
              </w:rPr>
            </w:pPr>
            <w:r w:rsidRPr="008C4F57">
              <w:rPr>
                <w:rStyle w:val="Hyperlink"/>
                <w:rFonts w:eastAsia="Times New Roman" w:cs="Arial"/>
                <w:color w:val="auto"/>
                <w:u w:val="none"/>
              </w:rPr>
              <w:t>Summer Programme includes outdoor focus utilising PMAG plaza</w:t>
            </w:r>
          </w:p>
          <w:p w14:paraId="0ABA3F2B" w14:textId="180429D9" w:rsidR="00BD560F" w:rsidRPr="008C4F57" w:rsidRDefault="00BD560F" w:rsidP="00BD560F">
            <w:pPr>
              <w:pStyle w:val="ListParagraph"/>
              <w:numPr>
                <w:ilvl w:val="0"/>
                <w:numId w:val="18"/>
              </w:numPr>
              <w:rPr>
                <w:rStyle w:val="Hyperlink"/>
                <w:rFonts w:eastAsia="Times New Roman" w:cs="Arial"/>
                <w:color w:val="auto"/>
                <w:u w:val="none"/>
              </w:rPr>
            </w:pPr>
            <w:r w:rsidRPr="008C4F57">
              <w:rPr>
                <w:rStyle w:val="Hyperlink"/>
                <w:rFonts w:eastAsia="Times New Roman" w:cs="Arial"/>
                <w:color w:val="auto"/>
                <w:u w:val="none"/>
              </w:rPr>
              <w:t>This summer’s reading challenge is themed around nature</w:t>
            </w:r>
          </w:p>
          <w:p w14:paraId="72C62386" w14:textId="1D90FC4C" w:rsidR="00BD560F" w:rsidRPr="008C4F57" w:rsidRDefault="00BD560F" w:rsidP="00BD560F">
            <w:pPr>
              <w:pStyle w:val="ListParagraph"/>
              <w:numPr>
                <w:ilvl w:val="0"/>
                <w:numId w:val="18"/>
              </w:numPr>
              <w:rPr>
                <w:rStyle w:val="Hyperlink"/>
                <w:rFonts w:eastAsia="Times New Roman" w:cs="Arial"/>
                <w:color w:val="auto"/>
                <w:u w:val="none"/>
              </w:rPr>
            </w:pPr>
            <w:r w:rsidRPr="008C4F57">
              <w:rPr>
                <w:rStyle w:val="Hyperlink"/>
                <w:rFonts w:eastAsia="Times New Roman" w:cs="Arial"/>
                <w:color w:val="auto"/>
                <w:u w:val="none"/>
              </w:rPr>
              <w:t xml:space="preserve">NEW All Aboard exhibition explores rail travel </w:t>
            </w:r>
            <w:hyperlink r:id="rId12" w:history="1">
              <w:r w:rsidRPr="008C4F57">
                <w:rPr>
                  <w:rStyle w:val="Hyperlink"/>
                  <w:rFonts w:eastAsia="Times New Roman" w:cs="Arial"/>
                </w:rPr>
                <w:t>https://www.culturepk.org.uk/whats-on/all-aboard/</w:t>
              </w:r>
            </w:hyperlink>
          </w:p>
          <w:p w14:paraId="77395F10" w14:textId="77777777" w:rsidR="00BD560F" w:rsidRPr="008C4F57" w:rsidRDefault="00BD560F" w:rsidP="00BD560F">
            <w:pPr>
              <w:rPr>
                <w:rStyle w:val="Hyperlink"/>
                <w:rFonts w:ascii="Century Gothic" w:eastAsia="Times New Roman" w:hAnsi="Century Gothic" w:cs="Arial"/>
                <w:color w:val="auto"/>
                <w:u w:val="none"/>
              </w:rPr>
            </w:pPr>
          </w:p>
          <w:p w14:paraId="64565384" w14:textId="0AB100CF" w:rsidR="000014DA" w:rsidRPr="008C4F57" w:rsidRDefault="000014DA" w:rsidP="000014DA">
            <w:pPr>
              <w:rPr>
                <w:rFonts w:ascii="Century Gothic" w:hAnsi="Century Gothic"/>
                <w:b/>
                <w:bCs/>
              </w:rPr>
            </w:pPr>
            <w:r w:rsidRPr="008C4F57">
              <w:rPr>
                <w:rFonts w:ascii="Century Gothic" w:hAnsi="Century Gothic"/>
                <w:b/>
                <w:bCs/>
              </w:rPr>
              <w:t>HORSECROSS ARTS LTD</w:t>
            </w:r>
          </w:p>
          <w:p w14:paraId="4378CACF" w14:textId="0F1B76B2" w:rsidR="00BD560F" w:rsidRPr="008C4F57" w:rsidRDefault="00BD560F" w:rsidP="00BD560F">
            <w:pPr>
              <w:pStyle w:val="ListParagraph"/>
              <w:numPr>
                <w:ilvl w:val="0"/>
                <w:numId w:val="19"/>
              </w:numPr>
            </w:pPr>
            <w:bookmarkStart w:id="0" w:name="_Hlk75763897"/>
            <w:r w:rsidRPr="008C4F57">
              <w:t>Live &amp; Unlocked Festival, 28 July-2 August 2021</w:t>
            </w:r>
          </w:p>
          <w:bookmarkEnd w:id="0"/>
          <w:p w14:paraId="59E0715D" w14:textId="6F764686" w:rsidR="00BD560F" w:rsidRPr="008C4F57" w:rsidRDefault="00BD560F" w:rsidP="00BD560F">
            <w:pPr>
              <w:pStyle w:val="ListParagraph"/>
              <w:numPr>
                <w:ilvl w:val="0"/>
                <w:numId w:val="19"/>
              </w:numPr>
            </w:pPr>
            <w:r w:rsidRPr="008C4F57">
              <w:t xml:space="preserve">Gig in a Truck – Moveable/Mobile Theatre. Very small performances </w:t>
            </w:r>
          </w:p>
          <w:p w14:paraId="277C7A44" w14:textId="1504FEF1" w:rsidR="00BD560F" w:rsidRPr="008C4F57" w:rsidRDefault="00BD560F" w:rsidP="00BD560F">
            <w:pPr>
              <w:pStyle w:val="ListParagraph"/>
              <w:numPr>
                <w:ilvl w:val="0"/>
                <w:numId w:val="19"/>
              </w:numPr>
            </w:pPr>
            <w:proofErr w:type="spellStart"/>
            <w:r w:rsidRPr="008C4F57">
              <w:t>Pch</w:t>
            </w:r>
            <w:proofErr w:type="spellEnd"/>
            <w:r w:rsidRPr="008C4F57">
              <w:t xml:space="preserve"> &amp; BBC 3 Live audiences, first in Scotland to open May 2021</w:t>
            </w:r>
          </w:p>
          <w:p w14:paraId="7CC3C2F4" w14:textId="36970453" w:rsidR="00BD560F" w:rsidRPr="008C4F57" w:rsidRDefault="00BD560F" w:rsidP="00BD560F">
            <w:pPr>
              <w:pStyle w:val="ListParagraph"/>
              <w:numPr>
                <w:ilvl w:val="0"/>
                <w:numId w:val="19"/>
              </w:numPr>
            </w:pPr>
            <w:r w:rsidRPr="008C4F57">
              <w:t>https://www.horsecross.co.uk/news/perth-concert-hall-first-to-welcome-live-audiences</w:t>
            </w:r>
          </w:p>
          <w:p w14:paraId="5ECEC9B1" w14:textId="77777777" w:rsidR="000014DA" w:rsidRPr="008C4F57" w:rsidRDefault="000014DA" w:rsidP="000014DA">
            <w:pPr>
              <w:rPr>
                <w:rFonts w:ascii="Century Gothic" w:hAnsi="Century Gothic"/>
                <w:b/>
                <w:bCs/>
              </w:rPr>
            </w:pPr>
          </w:p>
          <w:p w14:paraId="3E1C63DE" w14:textId="77777777" w:rsidR="000014DA" w:rsidRPr="008C4F57" w:rsidRDefault="000014DA" w:rsidP="000014DA">
            <w:pPr>
              <w:rPr>
                <w:rFonts w:ascii="Century Gothic" w:hAnsi="Century Gothic"/>
                <w:b/>
                <w:bCs/>
              </w:rPr>
            </w:pPr>
            <w:r w:rsidRPr="008C4F57">
              <w:rPr>
                <w:rFonts w:ascii="Century Gothic" w:hAnsi="Century Gothic"/>
                <w:b/>
                <w:bCs/>
              </w:rPr>
              <w:t>CAIRNGORM NATIONAL PARK AUTHORITY</w:t>
            </w:r>
          </w:p>
          <w:p w14:paraId="623009F2" w14:textId="77777777" w:rsidR="000014DA" w:rsidRPr="008C4F57" w:rsidRDefault="000014DA" w:rsidP="000014DA">
            <w:pPr>
              <w:rPr>
                <w:rFonts w:ascii="Century Gothic" w:hAnsi="Century Gothic"/>
              </w:rPr>
            </w:pPr>
            <w:r w:rsidRPr="008C4F57">
              <w:rPr>
                <w:rFonts w:ascii="Century Gothic" w:hAnsi="Century Gothic"/>
              </w:rPr>
              <w:t xml:space="preserve"> </w:t>
            </w:r>
          </w:p>
          <w:p w14:paraId="11E2015B" w14:textId="77777777" w:rsidR="007A6A73" w:rsidRPr="008C4F57" w:rsidRDefault="007A6A73" w:rsidP="0072423A">
            <w:pPr>
              <w:pStyle w:val="ListParagraph"/>
              <w:numPr>
                <w:ilvl w:val="0"/>
                <w:numId w:val="13"/>
              </w:numPr>
              <w:rPr>
                <w:rFonts w:eastAsia="Times New Roman" w:cs="Segoe UI"/>
                <w:lang w:eastAsia="en-GB"/>
              </w:rPr>
            </w:pPr>
            <w:r w:rsidRPr="008C4F57">
              <w:rPr>
                <w:rFonts w:eastAsia="Times New Roman" w:cs="Segoe UI"/>
                <w:lang w:eastAsia="en-GB"/>
              </w:rPr>
              <w:t>Sector recruitment is challenging</w:t>
            </w:r>
          </w:p>
          <w:p w14:paraId="1EC66D1B" w14:textId="28FF2DBE" w:rsidR="007A6A73" w:rsidRPr="008C4F57" w:rsidRDefault="007A6A73" w:rsidP="0072423A">
            <w:pPr>
              <w:pStyle w:val="ListParagraph"/>
              <w:numPr>
                <w:ilvl w:val="0"/>
                <w:numId w:val="13"/>
              </w:numPr>
              <w:rPr>
                <w:rFonts w:eastAsia="Times New Roman" w:cs="Segoe UI"/>
                <w:lang w:eastAsia="en-GB"/>
              </w:rPr>
            </w:pPr>
            <w:r w:rsidRPr="008C4F57">
              <w:rPr>
                <w:rFonts w:eastAsia="Times New Roman" w:cs="Segoe UI"/>
                <w:lang w:eastAsia="en-GB"/>
              </w:rPr>
              <w:t xml:space="preserve">Issues with littering still </w:t>
            </w:r>
            <w:proofErr w:type="gramStart"/>
            <w:r w:rsidRPr="008C4F57">
              <w:rPr>
                <w:rFonts w:eastAsia="Times New Roman" w:cs="Segoe UI"/>
                <w:lang w:eastAsia="en-GB"/>
              </w:rPr>
              <w:t>and also</w:t>
            </w:r>
            <w:proofErr w:type="gramEnd"/>
            <w:r w:rsidRPr="008C4F57">
              <w:rPr>
                <w:rFonts w:eastAsia="Times New Roman" w:cs="Segoe UI"/>
                <w:lang w:eastAsia="en-GB"/>
              </w:rPr>
              <w:t xml:space="preserve"> wildfires in CNPA, including at Glenmore</w:t>
            </w:r>
          </w:p>
          <w:p w14:paraId="68060FD0" w14:textId="2AA075ED" w:rsidR="000014DA" w:rsidRPr="008C4F57" w:rsidRDefault="007A6A73" w:rsidP="0072423A">
            <w:pPr>
              <w:pStyle w:val="ListParagraph"/>
              <w:numPr>
                <w:ilvl w:val="0"/>
                <w:numId w:val="13"/>
              </w:numPr>
              <w:rPr>
                <w:rFonts w:eastAsia="Times New Roman" w:cs="Segoe UI"/>
                <w:lang w:eastAsia="en-GB"/>
              </w:rPr>
            </w:pPr>
            <w:r w:rsidRPr="008C4F57">
              <w:rPr>
                <w:rFonts w:eastAsia="Times New Roman" w:cs="Segoe UI"/>
                <w:lang w:eastAsia="en-GB"/>
              </w:rPr>
              <w:lastRenderedPageBreak/>
              <w:t xml:space="preserve">New resources developed including a leaflet for those touring in campervans. This is </w:t>
            </w:r>
            <w:r w:rsidR="000014DA" w:rsidRPr="008C4F57">
              <w:rPr>
                <w:rFonts w:eastAsia="Times New Roman" w:cs="Segoe UI"/>
                <w:lang w:eastAsia="en-GB"/>
              </w:rPr>
              <w:t>handed out</w:t>
            </w:r>
            <w:r w:rsidRPr="008C4F57">
              <w:rPr>
                <w:rFonts w:eastAsia="Times New Roman" w:cs="Segoe UI"/>
                <w:lang w:eastAsia="en-GB"/>
              </w:rPr>
              <w:t xml:space="preserve"> </w:t>
            </w:r>
            <w:r w:rsidR="000014DA" w:rsidRPr="008C4F57">
              <w:rPr>
                <w:rFonts w:eastAsia="Times New Roman" w:cs="Segoe UI"/>
                <w:lang w:eastAsia="en-GB"/>
              </w:rPr>
              <w:t xml:space="preserve">by Rangers </w:t>
            </w:r>
            <w:hyperlink r:id="rId13" w:tgtFrame="_blank" w:tooltip="https://www.visitcairngorms.com/plan-your-visit/campervanning-in-the-cairngorms/" w:history="1">
              <w:r w:rsidR="000014DA" w:rsidRPr="008C4F57">
                <w:rPr>
                  <w:rFonts w:eastAsia="Times New Roman" w:cs="Segoe UI"/>
                  <w:color w:val="0000FF"/>
                  <w:u w:val="single"/>
                  <w:lang w:eastAsia="en-GB"/>
                </w:rPr>
                <w:t>Campervanning in the Cairngorms - Visit Cairngorms</w:t>
              </w:r>
            </w:hyperlink>
          </w:p>
          <w:p w14:paraId="4B9995EC" w14:textId="77777777" w:rsidR="000014DA" w:rsidRPr="008C4F57" w:rsidRDefault="000014DA" w:rsidP="000014DA">
            <w:pPr>
              <w:rPr>
                <w:rFonts w:ascii="Century Gothic" w:eastAsia="Times New Roman" w:hAnsi="Century Gothic" w:cs="Segoe UI"/>
                <w:lang w:eastAsia="en-GB"/>
              </w:rPr>
            </w:pPr>
          </w:p>
          <w:p w14:paraId="5E196622" w14:textId="2C4962DF" w:rsidR="000014DA" w:rsidRPr="008C4F57" w:rsidRDefault="000014DA" w:rsidP="001038C6">
            <w:pPr>
              <w:pStyle w:val="ListParagraph"/>
              <w:numPr>
                <w:ilvl w:val="0"/>
                <w:numId w:val="13"/>
              </w:numPr>
              <w:rPr>
                <w:rFonts w:eastAsia="Times New Roman" w:cs="Segoe UI"/>
                <w:lang w:eastAsia="en-GB"/>
              </w:rPr>
            </w:pPr>
            <w:r w:rsidRPr="008C4F57">
              <w:rPr>
                <w:rFonts w:eastAsia="Times New Roman" w:cs="Segoe UI"/>
                <w:lang w:eastAsia="en-GB"/>
              </w:rPr>
              <w:t xml:space="preserve">Link to </w:t>
            </w:r>
            <w:r w:rsidR="001038C6" w:rsidRPr="008C4F57">
              <w:rPr>
                <w:rFonts w:eastAsia="Times New Roman" w:cs="Segoe UI"/>
                <w:lang w:eastAsia="en-GB"/>
              </w:rPr>
              <w:t>‘</w:t>
            </w:r>
            <w:r w:rsidRPr="008C4F57">
              <w:rPr>
                <w:rFonts w:eastAsia="Times New Roman" w:cs="Segoe UI"/>
                <w:lang w:eastAsia="en-GB"/>
              </w:rPr>
              <w:t>Make it Yours</w:t>
            </w:r>
            <w:r w:rsidR="001038C6" w:rsidRPr="008C4F57">
              <w:rPr>
                <w:rFonts w:eastAsia="Times New Roman" w:cs="Segoe UI"/>
                <w:lang w:eastAsia="en-GB"/>
              </w:rPr>
              <w:t>’</w:t>
            </w:r>
            <w:r w:rsidRPr="008C4F57">
              <w:rPr>
                <w:rFonts w:eastAsia="Times New Roman" w:cs="Segoe UI"/>
                <w:lang w:eastAsia="en-GB"/>
              </w:rPr>
              <w:t xml:space="preserve"> video </w:t>
            </w:r>
            <w:hyperlink r:id="rId14" w:tgtFrame="_blank" w:tooltip="https://www.youtube.com/watch?v=4vdbw0aikgg" w:history="1">
              <w:r w:rsidRPr="008C4F57">
                <w:rPr>
                  <w:rFonts w:eastAsia="Times New Roman" w:cs="Segoe UI"/>
                  <w:color w:val="0000FF"/>
                  <w:u w:val="single"/>
                  <w:lang w:eastAsia="en-GB"/>
                </w:rPr>
                <w:t>Introducing the Cairngorms National Park – Make It Yours - YouTube</w:t>
              </w:r>
            </w:hyperlink>
          </w:p>
          <w:p w14:paraId="0F7019AB" w14:textId="77777777" w:rsidR="000014DA" w:rsidRPr="008C4F57" w:rsidRDefault="000014DA" w:rsidP="000014DA">
            <w:pPr>
              <w:rPr>
                <w:rFonts w:ascii="Century Gothic" w:eastAsia="Times New Roman" w:hAnsi="Century Gothic" w:cs="Segoe UI"/>
                <w:lang w:eastAsia="en-GB"/>
              </w:rPr>
            </w:pPr>
          </w:p>
          <w:p w14:paraId="5A957D80" w14:textId="77777777" w:rsidR="000014DA" w:rsidRPr="008C4F57" w:rsidRDefault="000014DA" w:rsidP="000014DA">
            <w:pPr>
              <w:rPr>
                <w:rFonts w:ascii="Century Gothic" w:hAnsi="Century Gothic"/>
              </w:rPr>
            </w:pPr>
          </w:p>
          <w:p w14:paraId="4DAE3C8E" w14:textId="7FD91E6F" w:rsidR="000014DA" w:rsidRPr="008C4F57" w:rsidRDefault="000014DA">
            <w:pPr>
              <w:rPr>
                <w:rFonts w:ascii="Century Gothic" w:hAnsi="Century Gothic"/>
              </w:rPr>
            </w:pPr>
          </w:p>
        </w:tc>
        <w:tc>
          <w:tcPr>
            <w:tcW w:w="1224" w:type="dxa"/>
          </w:tcPr>
          <w:p w14:paraId="465860AC" w14:textId="77777777" w:rsidR="00D06ABE" w:rsidRPr="009877FD" w:rsidRDefault="00D06ABE">
            <w:pPr>
              <w:rPr>
                <w:rFonts w:ascii="Century Gothic" w:hAnsi="Century Gothic"/>
              </w:rPr>
            </w:pPr>
          </w:p>
          <w:p w14:paraId="3055EA47" w14:textId="0F72E8C4" w:rsidR="00D06ABE" w:rsidRPr="009877FD" w:rsidRDefault="00D06ABE">
            <w:pPr>
              <w:rPr>
                <w:rFonts w:ascii="Century Gothic" w:hAnsi="Century Gothic"/>
              </w:rPr>
            </w:pPr>
          </w:p>
        </w:tc>
      </w:tr>
      <w:tr w:rsidR="004E6D59" w:rsidRPr="009877FD" w14:paraId="51DA3EBC" w14:textId="77777777" w:rsidTr="00E66C16">
        <w:tc>
          <w:tcPr>
            <w:tcW w:w="279" w:type="dxa"/>
          </w:tcPr>
          <w:p w14:paraId="675B110C" w14:textId="4D7D1EA9" w:rsidR="004E6D59" w:rsidRPr="009877FD" w:rsidRDefault="00C6288A">
            <w:pPr>
              <w:rPr>
                <w:rFonts w:ascii="Century Gothic" w:hAnsi="Century Gothic"/>
              </w:rPr>
            </w:pPr>
            <w:r w:rsidRPr="009877FD">
              <w:rPr>
                <w:rFonts w:ascii="Century Gothic" w:hAnsi="Century Gothic"/>
              </w:rPr>
              <w:lastRenderedPageBreak/>
              <w:t>5</w:t>
            </w:r>
          </w:p>
        </w:tc>
        <w:tc>
          <w:tcPr>
            <w:tcW w:w="7513" w:type="dxa"/>
          </w:tcPr>
          <w:p w14:paraId="271CE07B" w14:textId="3CD600EB" w:rsidR="004E6D59" w:rsidRPr="008C4F57" w:rsidRDefault="00C6288A">
            <w:pPr>
              <w:rPr>
                <w:rFonts w:ascii="Century Gothic" w:hAnsi="Century Gothic"/>
                <w:b/>
                <w:bCs/>
              </w:rPr>
            </w:pPr>
            <w:r w:rsidRPr="008C4F57">
              <w:rPr>
                <w:rFonts w:ascii="Century Gothic" w:hAnsi="Century Gothic"/>
                <w:b/>
                <w:bCs/>
              </w:rPr>
              <w:t>EV Update</w:t>
            </w:r>
          </w:p>
          <w:p w14:paraId="3056BE00" w14:textId="72EB87B8" w:rsidR="00C6288A" w:rsidRPr="008C4F57" w:rsidRDefault="00C6288A">
            <w:pPr>
              <w:rPr>
                <w:rFonts w:ascii="Century Gothic" w:hAnsi="Century Gothic"/>
              </w:rPr>
            </w:pPr>
            <w:r w:rsidRPr="008C4F57">
              <w:rPr>
                <w:rFonts w:ascii="Century Gothic" w:hAnsi="Century Gothic"/>
              </w:rPr>
              <w:t>Clare Rogers, Climate Change Graduate</w:t>
            </w:r>
          </w:p>
          <w:p w14:paraId="5DE2980C" w14:textId="77777777" w:rsidR="008C4F57" w:rsidRPr="008C4F57" w:rsidRDefault="008C4F57" w:rsidP="008C4F57">
            <w:pPr>
              <w:pStyle w:val="ListParagraph"/>
              <w:numPr>
                <w:ilvl w:val="0"/>
                <w:numId w:val="20"/>
              </w:numPr>
              <w:contextualSpacing w:val="0"/>
              <w:rPr>
                <w:rFonts w:eastAsia="Times New Roman"/>
              </w:rPr>
            </w:pPr>
            <w:r w:rsidRPr="008C4F57">
              <w:rPr>
                <w:rFonts w:eastAsia="Times New Roman"/>
              </w:rPr>
              <w:t>PKC host and maintain 34 chargers available to the public</w:t>
            </w:r>
          </w:p>
          <w:p w14:paraId="58EFFB92" w14:textId="77777777" w:rsidR="008C4F57" w:rsidRPr="008C4F57" w:rsidRDefault="008C4F57" w:rsidP="008C4F57">
            <w:pPr>
              <w:pStyle w:val="ListParagraph"/>
              <w:numPr>
                <w:ilvl w:val="1"/>
                <w:numId w:val="20"/>
              </w:numPr>
              <w:contextualSpacing w:val="0"/>
              <w:rPr>
                <w:rFonts w:eastAsia="Times New Roman"/>
              </w:rPr>
            </w:pPr>
            <w:r w:rsidRPr="008C4F57">
              <w:rPr>
                <w:rFonts w:eastAsia="Times New Roman"/>
              </w:rPr>
              <w:t>20 no. are 22kW Fast chargers (can charge a car between 4-8 hours)</w:t>
            </w:r>
          </w:p>
          <w:p w14:paraId="0992E982" w14:textId="77777777" w:rsidR="008C4F57" w:rsidRPr="008C4F57" w:rsidRDefault="008C4F57" w:rsidP="008C4F57">
            <w:pPr>
              <w:pStyle w:val="ListParagraph"/>
              <w:numPr>
                <w:ilvl w:val="1"/>
                <w:numId w:val="20"/>
              </w:numPr>
              <w:contextualSpacing w:val="0"/>
              <w:rPr>
                <w:rFonts w:eastAsia="Times New Roman"/>
              </w:rPr>
            </w:pPr>
            <w:r w:rsidRPr="008C4F57">
              <w:rPr>
                <w:rFonts w:eastAsia="Times New Roman"/>
              </w:rPr>
              <w:t>14 no. are 50kW Rapid chargers (can charge up to 80% of an EV battery in an hour)</w:t>
            </w:r>
          </w:p>
          <w:p w14:paraId="6414CF0E" w14:textId="77777777" w:rsidR="008C4F57" w:rsidRPr="008C4F57" w:rsidRDefault="008C4F57" w:rsidP="008C4F57">
            <w:pPr>
              <w:pStyle w:val="ListParagraph"/>
              <w:numPr>
                <w:ilvl w:val="1"/>
                <w:numId w:val="20"/>
              </w:numPr>
              <w:contextualSpacing w:val="0"/>
              <w:rPr>
                <w:rFonts w:eastAsia="Times New Roman"/>
              </w:rPr>
            </w:pPr>
            <w:r w:rsidRPr="008C4F57">
              <w:rPr>
                <w:rFonts w:eastAsia="Times New Roman"/>
              </w:rPr>
              <w:t>There are also 11 no. Fleet use only chargers</w:t>
            </w:r>
          </w:p>
          <w:p w14:paraId="0D583A16" w14:textId="77777777" w:rsidR="008C4F57" w:rsidRPr="008C4F57" w:rsidRDefault="008C4F57" w:rsidP="008C4F57">
            <w:pPr>
              <w:pStyle w:val="ListParagraph"/>
              <w:numPr>
                <w:ilvl w:val="0"/>
                <w:numId w:val="20"/>
              </w:numPr>
              <w:contextualSpacing w:val="0"/>
              <w:rPr>
                <w:rFonts w:eastAsia="Times New Roman"/>
              </w:rPr>
            </w:pPr>
            <w:r w:rsidRPr="008C4F57">
              <w:rPr>
                <w:rFonts w:eastAsia="Times New Roman"/>
              </w:rPr>
              <w:t xml:space="preserve">Number of chargers due to go live soon across the </w:t>
            </w:r>
            <w:proofErr w:type="gramStart"/>
            <w:r w:rsidRPr="008C4F57">
              <w:rPr>
                <w:rFonts w:eastAsia="Times New Roman"/>
              </w:rPr>
              <w:t>region;</w:t>
            </w:r>
            <w:proofErr w:type="gramEnd"/>
          </w:p>
          <w:p w14:paraId="0CB903FC" w14:textId="77777777" w:rsidR="008C4F57" w:rsidRPr="008C4F57" w:rsidRDefault="008C4F57" w:rsidP="008C4F57">
            <w:pPr>
              <w:pStyle w:val="ListParagraph"/>
              <w:numPr>
                <w:ilvl w:val="1"/>
                <w:numId w:val="20"/>
              </w:numPr>
              <w:contextualSpacing w:val="0"/>
              <w:rPr>
                <w:rFonts w:eastAsia="Times New Roman"/>
              </w:rPr>
            </w:pPr>
            <w:r w:rsidRPr="008C4F57">
              <w:rPr>
                <w:rFonts w:eastAsia="Times New Roman"/>
              </w:rPr>
              <w:t xml:space="preserve">St. </w:t>
            </w:r>
            <w:proofErr w:type="spellStart"/>
            <w:r w:rsidRPr="008C4F57">
              <w:rPr>
                <w:rFonts w:eastAsia="Times New Roman"/>
              </w:rPr>
              <w:t>Madoes</w:t>
            </w:r>
            <w:proofErr w:type="spellEnd"/>
            <w:r w:rsidRPr="008C4F57">
              <w:rPr>
                <w:rFonts w:eastAsia="Times New Roman"/>
              </w:rPr>
              <w:t xml:space="preserve">, Kinloch Rannoch, </w:t>
            </w:r>
            <w:proofErr w:type="spellStart"/>
            <w:r w:rsidRPr="008C4F57">
              <w:rPr>
                <w:rFonts w:eastAsia="Times New Roman"/>
              </w:rPr>
              <w:t>Coupar</w:t>
            </w:r>
            <w:proofErr w:type="spellEnd"/>
            <w:r w:rsidRPr="008C4F57">
              <w:rPr>
                <w:rFonts w:eastAsia="Times New Roman"/>
              </w:rPr>
              <w:t xml:space="preserve"> Angus, Blairgowrie, Crieff, Pitlochry, Auchterarder, and Dunkeld later in the year</w:t>
            </w:r>
          </w:p>
          <w:p w14:paraId="30DA918C" w14:textId="77777777" w:rsidR="008C4F57" w:rsidRPr="008C4F57" w:rsidRDefault="008C4F57" w:rsidP="008C4F57">
            <w:pPr>
              <w:pStyle w:val="ListParagraph"/>
              <w:numPr>
                <w:ilvl w:val="0"/>
                <w:numId w:val="20"/>
              </w:numPr>
              <w:contextualSpacing w:val="0"/>
              <w:rPr>
                <w:rFonts w:eastAsia="Times New Roman"/>
              </w:rPr>
            </w:pPr>
            <w:r w:rsidRPr="008C4F57">
              <w:rPr>
                <w:rFonts w:eastAsia="Times New Roman"/>
              </w:rPr>
              <w:t>There are numerous other chargers across the region that are available to the public but are not hosted and maintained by PKC.</w:t>
            </w:r>
          </w:p>
          <w:p w14:paraId="4C0E67C6" w14:textId="77777777" w:rsidR="008C4F57" w:rsidRPr="008C4F57" w:rsidRDefault="008C4F57" w:rsidP="008C4F57">
            <w:pPr>
              <w:pStyle w:val="ListParagraph"/>
              <w:numPr>
                <w:ilvl w:val="0"/>
                <w:numId w:val="20"/>
              </w:numPr>
              <w:contextualSpacing w:val="0"/>
              <w:rPr>
                <w:rFonts w:eastAsia="Times New Roman"/>
              </w:rPr>
            </w:pPr>
            <w:r w:rsidRPr="008C4F57">
              <w:rPr>
                <w:rFonts w:eastAsia="Times New Roman"/>
              </w:rPr>
              <w:t xml:space="preserve">The Electric A9 funded and administered by Transport Scotland runs from Falkirk Stadium up to </w:t>
            </w:r>
            <w:proofErr w:type="spellStart"/>
            <w:r w:rsidRPr="008C4F57">
              <w:rPr>
                <w:rFonts w:eastAsia="Times New Roman"/>
              </w:rPr>
              <w:t>Scrabster</w:t>
            </w:r>
            <w:proofErr w:type="spellEnd"/>
            <w:r w:rsidRPr="008C4F57">
              <w:rPr>
                <w:rFonts w:eastAsia="Times New Roman"/>
              </w:rPr>
              <w:t xml:space="preserve"> Harbour and has enabled us to carry out the installs at Dunkeld, Auchterarder and Pitlochry</w:t>
            </w:r>
          </w:p>
          <w:p w14:paraId="5FAFEE72" w14:textId="77777777" w:rsidR="008C4F57" w:rsidRPr="008C4F57" w:rsidRDefault="008C4F57" w:rsidP="008C4F57">
            <w:pPr>
              <w:pStyle w:val="ListParagraph"/>
              <w:numPr>
                <w:ilvl w:val="0"/>
                <w:numId w:val="20"/>
              </w:numPr>
              <w:contextualSpacing w:val="0"/>
              <w:rPr>
                <w:rFonts w:eastAsia="Times New Roman"/>
              </w:rPr>
            </w:pPr>
            <w:r w:rsidRPr="008C4F57">
              <w:rPr>
                <w:rFonts w:eastAsia="Times New Roman"/>
              </w:rPr>
              <w:t>Majority of our funding comes from the Transport Scotland LAIP (Local Authority Installations Program) budget</w:t>
            </w:r>
          </w:p>
          <w:p w14:paraId="7B5B6B3E" w14:textId="77777777" w:rsidR="008C4F57" w:rsidRPr="008C4F57" w:rsidRDefault="008C4F57" w:rsidP="008C4F57">
            <w:pPr>
              <w:pStyle w:val="ListParagraph"/>
              <w:numPr>
                <w:ilvl w:val="1"/>
                <w:numId w:val="20"/>
              </w:numPr>
              <w:contextualSpacing w:val="0"/>
              <w:rPr>
                <w:rFonts w:eastAsia="Times New Roman"/>
              </w:rPr>
            </w:pPr>
            <w:r w:rsidRPr="008C4F57">
              <w:rPr>
                <w:rFonts w:eastAsia="Times New Roman"/>
              </w:rPr>
              <w:t xml:space="preserve">2020/21 is the final year this is offered to LAs and the focus is to upgrade the existing network to contactless payment where possible </w:t>
            </w:r>
          </w:p>
          <w:p w14:paraId="7D2E35F0" w14:textId="77777777" w:rsidR="008C4F57" w:rsidRPr="008C4F57" w:rsidRDefault="008C4F57" w:rsidP="008C4F57">
            <w:pPr>
              <w:pStyle w:val="ListParagraph"/>
              <w:numPr>
                <w:ilvl w:val="0"/>
                <w:numId w:val="20"/>
              </w:numPr>
              <w:contextualSpacing w:val="0"/>
              <w:rPr>
                <w:rFonts w:eastAsia="Times New Roman"/>
              </w:rPr>
            </w:pPr>
            <w:r w:rsidRPr="008C4F57">
              <w:rPr>
                <w:rFonts w:eastAsia="Times New Roman"/>
              </w:rPr>
              <w:t xml:space="preserve">Other funding streams </w:t>
            </w:r>
            <w:proofErr w:type="gramStart"/>
            <w:r w:rsidRPr="008C4F57">
              <w:rPr>
                <w:rFonts w:eastAsia="Times New Roman"/>
              </w:rPr>
              <w:t>include;</w:t>
            </w:r>
            <w:proofErr w:type="gramEnd"/>
          </w:p>
          <w:p w14:paraId="70D8214F" w14:textId="77777777" w:rsidR="008C4F57" w:rsidRPr="008C4F57" w:rsidRDefault="008C4F57" w:rsidP="008C4F57">
            <w:pPr>
              <w:pStyle w:val="ListParagraph"/>
              <w:numPr>
                <w:ilvl w:val="1"/>
                <w:numId w:val="20"/>
              </w:numPr>
              <w:contextualSpacing w:val="0"/>
              <w:rPr>
                <w:rFonts w:eastAsia="Times New Roman"/>
              </w:rPr>
            </w:pPr>
            <w:r w:rsidRPr="008C4F57">
              <w:rPr>
                <w:rFonts w:eastAsia="Times New Roman"/>
              </w:rPr>
              <w:t>OLEV ORCS funding to support residents who do not have access to a private driveway or garage to charge their vehicle</w:t>
            </w:r>
          </w:p>
          <w:p w14:paraId="2E82CDE9" w14:textId="77777777" w:rsidR="008C4F57" w:rsidRPr="008C4F57" w:rsidRDefault="008C4F57" w:rsidP="008C4F57">
            <w:pPr>
              <w:pStyle w:val="ListParagraph"/>
              <w:numPr>
                <w:ilvl w:val="2"/>
                <w:numId w:val="20"/>
              </w:numPr>
              <w:contextualSpacing w:val="0"/>
              <w:rPr>
                <w:rFonts w:eastAsia="Times New Roman"/>
              </w:rPr>
            </w:pPr>
            <w:r w:rsidRPr="008C4F57">
              <w:rPr>
                <w:rFonts w:eastAsia="Times New Roman"/>
              </w:rPr>
              <w:t xml:space="preserve">2 pilot projects to be launched in Perth hopefully in 2021/early 2022 – Riverside Car Park and Victoria </w:t>
            </w:r>
            <w:proofErr w:type="gramStart"/>
            <w:r w:rsidRPr="008C4F57">
              <w:rPr>
                <w:rFonts w:eastAsia="Times New Roman"/>
              </w:rPr>
              <w:t>Street Car</w:t>
            </w:r>
            <w:proofErr w:type="gramEnd"/>
            <w:r w:rsidRPr="008C4F57">
              <w:rPr>
                <w:rFonts w:eastAsia="Times New Roman"/>
              </w:rPr>
              <w:t xml:space="preserve"> Park</w:t>
            </w:r>
          </w:p>
          <w:p w14:paraId="6B222102" w14:textId="77777777" w:rsidR="008C4F57" w:rsidRPr="008C4F57" w:rsidRDefault="008C4F57" w:rsidP="008C4F57">
            <w:pPr>
              <w:pStyle w:val="ListParagraph"/>
              <w:numPr>
                <w:ilvl w:val="2"/>
                <w:numId w:val="20"/>
              </w:numPr>
              <w:contextualSpacing w:val="0"/>
              <w:rPr>
                <w:rFonts w:eastAsia="Times New Roman"/>
              </w:rPr>
            </w:pPr>
            <w:r w:rsidRPr="008C4F57">
              <w:rPr>
                <w:rFonts w:eastAsia="Times New Roman"/>
              </w:rPr>
              <w:t>9 no charging bays (5 no chargers) at each location with a 7kW output</w:t>
            </w:r>
          </w:p>
          <w:p w14:paraId="175940DE" w14:textId="77777777" w:rsidR="008C4F57" w:rsidRPr="008C4F57" w:rsidRDefault="008C4F57" w:rsidP="008C4F57">
            <w:pPr>
              <w:pStyle w:val="ListParagraph"/>
              <w:numPr>
                <w:ilvl w:val="1"/>
                <w:numId w:val="20"/>
              </w:numPr>
              <w:contextualSpacing w:val="0"/>
              <w:rPr>
                <w:rFonts w:eastAsia="Times New Roman"/>
              </w:rPr>
            </w:pPr>
            <w:r w:rsidRPr="008C4F57">
              <w:rPr>
                <w:rFonts w:eastAsia="Times New Roman"/>
              </w:rPr>
              <w:t>Air Quality Management Funding</w:t>
            </w:r>
          </w:p>
          <w:p w14:paraId="561A30EE" w14:textId="77777777" w:rsidR="008C4F57" w:rsidRPr="008C4F57" w:rsidRDefault="008C4F57" w:rsidP="008C4F57">
            <w:pPr>
              <w:pStyle w:val="ListParagraph"/>
              <w:numPr>
                <w:ilvl w:val="2"/>
                <w:numId w:val="20"/>
              </w:numPr>
              <w:contextualSpacing w:val="0"/>
              <w:rPr>
                <w:rFonts w:eastAsia="Times New Roman"/>
              </w:rPr>
            </w:pPr>
            <w:r w:rsidRPr="008C4F57">
              <w:rPr>
                <w:rFonts w:eastAsia="Times New Roman"/>
              </w:rPr>
              <w:t>We have been successful 2 years in a row to receive funding to improve the air quality along the Crieff High Street corridor and in Perth City Centre</w:t>
            </w:r>
          </w:p>
          <w:p w14:paraId="45D401B6" w14:textId="77777777" w:rsidR="008C4F57" w:rsidRPr="008C4F57" w:rsidRDefault="008C4F57" w:rsidP="008C4F57">
            <w:pPr>
              <w:pStyle w:val="ListParagraph"/>
              <w:numPr>
                <w:ilvl w:val="0"/>
                <w:numId w:val="20"/>
              </w:numPr>
              <w:contextualSpacing w:val="0"/>
              <w:rPr>
                <w:rFonts w:eastAsia="Times New Roman"/>
              </w:rPr>
            </w:pPr>
            <w:r w:rsidRPr="008C4F57">
              <w:rPr>
                <w:rFonts w:eastAsia="Times New Roman"/>
              </w:rPr>
              <w:t xml:space="preserve">Other projects PKC EV team are involved </w:t>
            </w:r>
            <w:proofErr w:type="gramStart"/>
            <w:r w:rsidRPr="008C4F57">
              <w:rPr>
                <w:rFonts w:eastAsia="Times New Roman"/>
              </w:rPr>
              <w:t>with;</w:t>
            </w:r>
            <w:proofErr w:type="gramEnd"/>
          </w:p>
          <w:p w14:paraId="7152887E" w14:textId="77777777" w:rsidR="008C4F57" w:rsidRPr="008C4F57" w:rsidRDefault="008C4F57" w:rsidP="008C4F57">
            <w:pPr>
              <w:pStyle w:val="ListParagraph"/>
              <w:numPr>
                <w:ilvl w:val="1"/>
                <w:numId w:val="20"/>
              </w:numPr>
              <w:contextualSpacing w:val="0"/>
              <w:rPr>
                <w:rFonts w:eastAsia="Times New Roman"/>
              </w:rPr>
            </w:pPr>
            <w:r w:rsidRPr="008C4F57">
              <w:rPr>
                <w:rFonts w:eastAsia="Times New Roman"/>
              </w:rPr>
              <w:t>Car share/car club schemes</w:t>
            </w:r>
          </w:p>
          <w:p w14:paraId="064B40C3" w14:textId="77777777" w:rsidR="008C4F57" w:rsidRPr="008C4F57" w:rsidRDefault="008C4F57" w:rsidP="008C4F57">
            <w:pPr>
              <w:pStyle w:val="ListParagraph"/>
              <w:numPr>
                <w:ilvl w:val="1"/>
                <w:numId w:val="20"/>
              </w:numPr>
              <w:contextualSpacing w:val="0"/>
              <w:rPr>
                <w:rFonts w:eastAsia="Times New Roman"/>
              </w:rPr>
            </w:pPr>
            <w:r w:rsidRPr="008C4F57">
              <w:rPr>
                <w:rFonts w:eastAsia="Times New Roman"/>
              </w:rPr>
              <w:t>TACTRAN regional strategy – along with Dundee City, Angus &amp; Stirling</w:t>
            </w:r>
          </w:p>
          <w:p w14:paraId="10003D67" w14:textId="77777777" w:rsidR="008C4F57" w:rsidRPr="008C4F57" w:rsidRDefault="008C4F57" w:rsidP="008C4F57">
            <w:pPr>
              <w:pStyle w:val="ListParagraph"/>
              <w:numPr>
                <w:ilvl w:val="2"/>
                <w:numId w:val="20"/>
              </w:numPr>
              <w:contextualSpacing w:val="0"/>
              <w:rPr>
                <w:rFonts w:eastAsia="Times New Roman"/>
              </w:rPr>
            </w:pPr>
            <w:r w:rsidRPr="008C4F57">
              <w:rPr>
                <w:rFonts w:eastAsia="Times New Roman"/>
              </w:rPr>
              <w:t xml:space="preserve">Working towards a collaborative approach (as far as possible) to reach target dates set out by the Scottish Government and </w:t>
            </w:r>
          </w:p>
          <w:p w14:paraId="7440539C" w14:textId="77777777" w:rsidR="008C4F57" w:rsidRPr="008C4F57" w:rsidRDefault="008C4F57" w:rsidP="008C4F57">
            <w:pPr>
              <w:pStyle w:val="ListParagraph"/>
              <w:numPr>
                <w:ilvl w:val="2"/>
                <w:numId w:val="20"/>
              </w:numPr>
              <w:contextualSpacing w:val="0"/>
              <w:rPr>
                <w:rFonts w:eastAsia="Times New Roman"/>
              </w:rPr>
            </w:pPr>
            <w:r w:rsidRPr="008C4F57">
              <w:rPr>
                <w:rFonts w:eastAsia="Times New Roman"/>
              </w:rPr>
              <w:t>Introduction of tariffs – hopefully to be introduced by January 1</w:t>
            </w:r>
            <w:r w:rsidRPr="008C4F57">
              <w:rPr>
                <w:rFonts w:eastAsia="Times New Roman"/>
                <w:vertAlign w:val="superscript"/>
              </w:rPr>
              <w:t>st</w:t>
            </w:r>
            <w:proofErr w:type="gramStart"/>
            <w:r w:rsidRPr="008C4F57">
              <w:rPr>
                <w:rFonts w:eastAsia="Times New Roman"/>
              </w:rPr>
              <w:t xml:space="preserve"> 2022</w:t>
            </w:r>
            <w:proofErr w:type="gramEnd"/>
          </w:p>
          <w:p w14:paraId="62D4748A" w14:textId="77777777" w:rsidR="008C4F57" w:rsidRPr="008C4F57" w:rsidRDefault="008C4F57" w:rsidP="008C4F57">
            <w:pPr>
              <w:pStyle w:val="ListParagraph"/>
              <w:numPr>
                <w:ilvl w:val="2"/>
                <w:numId w:val="20"/>
              </w:numPr>
              <w:contextualSpacing w:val="0"/>
              <w:rPr>
                <w:rFonts w:eastAsia="Times New Roman"/>
              </w:rPr>
            </w:pPr>
            <w:r w:rsidRPr="008C4F57">
              <w:rPr>
                <w:rFonts w:eastAsia="Times New Roman"/>
              </w:rPr>
              <w:t>Working with taxis and private hire companies</w:t>
            </w:r>
          </w:p>
          <w:p w14:paraId="0B87CF7E" w14:textId="77777777" w:rsidR="008C4F57" w:rsidRPr="008C4F57" w:rsidRDefault="008C4F57" w:rsidP="008C4F57">
            <w:pPr>
              <w:pStyle w:val="ListParagraph"/>
              <w:numPr>
                <w:ilvl w:val="0"/>
                <w:numId w:val="20"/>
              </w:numPr>
              <w:contextualSpacing w:val="0"/>
              <w:rPr>
                <w:rFonts w:eastAsia="Times New Roman"/>
              </w:rPr>
            </w:pPr>
            <w:r w:rsidRPr="008C4F57">
              <w:rPr>
                <w:rFonts w:eastAsia="Times New Roman"/>
              </w:rPr>
              <w:lastRenderedPageBreak/>
              <w:t>Other EV related Council Projects</w:t>
            </w:r>
          </w:p>
          <w:p w14:paraId="742FC3D3" w14:textId="77777777" w:rsidR="008C4F57" w:rsidRPr="008C4F57" w:rsidRDefault="008C4F57" w:rsidP="008C4F57">
            <w:pPr>
              <w:pStyle w:val="ListParagraph"/>
              <w:numPr>
                <w:ilvl w:val="1"/>
                <w:numId w:val="20"/>
              </w:numPr>
              <w:contextualSpacing w:val="0"/>
              <w:rPr>
                <w:rFonts w:eastAsia="Times New Roman"/>
              </w:rPr>
            </w:pPr>
            <w:r w:rsidRPr="008C4F57">
              <w:rPr>
                <w:rFonts w:eastAsia="Times New Roman"/>
              </w:rPr>
              <w:t>Fleet strategy – to support the decarbonisation of Council fleet by 2025</w:t>
            </w:r>
          </w:p>
          <w:p w14:paraId="6778788D" w14:textId="77777777" w:rsidR="008C4F57" w:rsidRPr="008C4F57" w:rsidRDefault="008C4F57" w:rsidP="008C4F57">
            <w:pPr>
              <w:pStyle w:val="ListParagraph"/>
              <w:numPr>
                <w:ilvl w:val="1"/>
                <w:numId w:val="20"/>
              </w:numPr>
              <w:contextualSpacing w:val="0"/>
              <w:rPr>
                <w:rFonts w:eastAsia="Times New Roman"/>
              </w:rPr>
            </w:pPr>
            <w:proofErr w:type="spellStart"/>
            <w:r w:rsidRPr="008C4F57">
              <w:rPr>
                <w:rFonts w:eastAsia="Times New Roman"/>
              </w:rPr>
              <w:t>Broxden</w:t>
            </w:r>
            <w:proofErr w:type="spellEnd"/>
            <w:r w:rsidRPr="008C4F57">
              <w:rPr>
                <w:rFonts w:eastAsia="Times New Roman"/>
              </w:rPr>
              <w:t xml:space="preserve"> Smart Energy Network project (Perth SEN)</w:t>
            </w:r>
          </w:p>
          <w:p w14:paraId="50C28398" w14:textId="77777777" w:rsidR="008C4F57" w:rsidRPr="008C4F57" w:rsidRDefault="008C4F57">
            <w:pPr>
              <w:rPr>
                <w:rFonts w:ascii="Century Gothic" w:hAnsi="Century Gothic"/>
              </w:rPr>
            </w:pPr>
          </w:p>
          <w:p w14:paraId="2BA9DE4A" w14:textId="70C71D84" w:rsidR="00C6288A" w:rsidRPr="008C4F57" w:rsidRDefault="000014DA" w:rsidP="000014DA">
            <w:pPr>
              <w:rPr>
                <w:rFonts w:ascii="Century Gothic" w:hAnsi="Century Gothic"/>
              </w:rPr>
            </w:pPr>
            <w:r w:rsidRPr="008C4F57">
              <w:rPr>
                <w:rFonts w:ascii="Century Gothic" w:hAnsi="Century Gothic"/>
              </w:rPr>
              <w:t xml:space="preserve">Please see attached presentation </w:t>
            </w:r>
          </w:p>
        </w:tc>
        <w:tc>
          <w:tcPr>
            <w:tcW w:w="1224" w:type="dxa"/>
          </w:tcPr>
          <w:p w14:paraId="7AEBC4A9" w14:textId="77777777" w:rsidR="004E6D59" w:rsidRPr="009877FD" w:rsidRDefault="00C6288A">
            <w:pPr>
              <w:rPr>
                <w:rFonts w:ascii="Century Gothic" w:hAnsi="Century Gothic"/>
              </w:rPr>
            </w:pPr>
            <w:r w:rsidRPr="009877FD">
              <w:rPr>
                <w:rFonts w:ascii="Century Gothic" w:hAnsi="Century Gothic"/>
              </w:rPr>
              <w:lastRenderedPageBreak/>
              <w:t>See attached presentation</w:t>
            </w:r>
          </w:p>
          <w:p w14:paraId="2EC18A0F" w14:textId="4F2288ED" w:rsidR="00C6288A" w:rsidRPr="009877FD" w:rsidRDefault="00C6288A">
            <w:pPr>
              <w:rPr>
                <w:rFonts w:ascii="Century Gothic" w:hAnsi="Century Gothic"/>
              </w:rPr>
            </w:pPr>
          </w:p>
        </w:tc>
      </w:tr>
      <w:tr w:rsidR="008503D1" w:rsidRPr="009877FD" w14:paraId="4A916C84" w14:textId="77777777" w:rsidTr="00E66C16">
        <w:tc>
          <w:tcPr>
            <w:tcW w:w="279" w:type="dxa"/>
          </w:tcPr>
          <w:p w14:paraId="40F8F39E" w14:textId="63212556" w:rsidR="008503D1" w:rsidRPr="009877FD" w:rsidRDefault="008503D1">
            <w:pPr>
              <w:rPr>
                <w:rFonts w:ascii="Century Gothic" w:hAnsi="Century Gothic"/>
              </w:rPr>
            </w:pPr>
            <w:r w:rsidRPr="009877FD">
              <w:rPr>
                <w:rFonts w:ascii="Century Gothic" w:hAnsi="Century Gothic"/>
              </w:rPr>
              <w:t>6</w:t>
            </w:r>
          </w:p>
        </w:tc>
        <w:tc>
          <w:tcPr>
            <w:tcW w:w="7513" w:type="dxa"/>
          </w:tcPr>
          <w:p w14:paraId="0460B6C9" w14:textId="2EFB791A" w:rsidR="008503D1" w:rsidRPr="009877FD" w:rsidRDefault="008503D1">
            <w:pPr>
              <w:rPr>
                <w:rFonts w:ascii="Century Gothic" w:hAnsi="Century Gothic"/>
                <w:b/>
                <w:bCs/>
              </w:rPr>
            </w:pPr>
            <w:r w:rsidRPr="009877FD">
              <w:rPr>
                <w:rFonts w:ascii="Century Gothic" w:hAnsi="Century Gothic"/>
                <w:b/>
                <w:bCs/>
              </w:rPr>
              <w:t>Perthshire Talks Tourism</w:t>
            </w:r>
          </w:p>
          <w:p w14:paraId="0061B21E" w14:textId="373CA6C3" w:rsidR="008503D1" w:rsidRPr="009877FD" w:rsidRDefault="008503D1">
            <w:pPr>
              <w:rPr>
                <w:rFonts w:ascii="Century Gothic" w:hAnsi="Century Gothic"/>
              </w:rPr>
            </w:pPr>
            <w:r w:rsidRPr="009877FD">
              <w:rPr>
                <w:rFonts w:ascii="Century Gothic" w:hAnsi="Century Gothic"/>
              </w:rPr>
              <w:t xml:space="preserve">David Smythe, Chair of Perthshire Tourism Partnership </w:t>
            </w:r>
          </w:p>
          <w:p w14:paraId="775A7075" w14:textId="77777777" w:rsidR="008503D1" w:rsidRPr="009877FD" w:rsidRDefault="008503D1">
            <w:pPr>
              <w:rPr>
                <w:rFonts w:ascii="Century Gothic" w:hAnsi="Century Gothic"/>
              </w:rPr>
            </w:pPr>
          </w:p>
          <w:p w14:paraId="647D4B21" w14:textId="1AB53275" w:rsidR="008503D1" w:rsidRPr="007A6A73" w:rsidRDefault="008503D1" w:rsidP="008503D1">
            <w:pPr>
              <w:jc w:val="both"/>
              <w:rPr>
                <w:rFonts w:ascii="Century Gothic" w:hAnsi="Century Gothic"/>
              </w:rPr>
            </w:pPr>
            <w:r w:rsidRPr="007A6A73">
              <w:rPr>
                <w:rFonts w:ascii="Century Gothic" w:hAnsi="Century Gothic"/>
              </w:rPr>
              <w:t xml:space="preserve">DS outlined that the </w:t>
            </w:r>
            <w:r w:rsidRPr="007A6A73">
              <w:rPr>
                <w:rStyle w:val="Hyperlink"/>
                <w:rFonts w:ascii="Century Gothic" w:hAnsi="Century Gothic" w:cstheme="majorHAnsi"/>
                <w:color w:val="auto"/>
                <w:u w:val="none"/>
              </w:rPr>
              <w:t xml:space="preserve">Perthshire Talks Tourism Virtual Series is in development.  </w:t>
            </w:r>
            <w:r w:rsidRPr="007A6A73">
              <w:rPr>
                <w:rFonts w:ascii="Century Gothic" w:hAnsi="Century Gothic"/>
              </w:rPr>
              <w:t>The purpose of this new virtual series is to update the wider tourism industry of new tourism products/visitor experiences coming onstream for 2021-22. The aim of these is to increase collaboration amongst the LTAs, increase product knowledge. These huddle type events will provide a brief overview from the Local Tourism Association, followed by updates from businesses, or it could be a collective of businesses. The series will co-</w:t>
            </w:r>
            <w:proofErr w:type="spellStart"/>
            <w:r w:rsidRPr="007A6A73">
              <w:rPr>
                <w:rFonts w:ascii="Century Gothic" w:hAnsi="Century Gothic"/>
              </w:rPr>
              <w:t>incide</w:t>
            </w:r>
            <w:proofErr w:type="spellEnd"/>
            <w:r w:rsidRPr="007A6A73">
              <w:rPr>
                <w:rFonts w:ascii="Century Gothic" w:hAnsi="Century Gothic"/>
              </w:rPr>
              <w:t xml:space="preserve"> with launch of new Perthshire Tourism Action Plan in September 2021.</w:t>
            </w:r>
          </w:p>
          <w:p w14:paraId="345D64A2" w14:textId="7DEA622E" w:rsidR="00301121" w:rsidRPr="007A6A73" w:rsidRDefault="00301121" w:rsidP="008503D1">
            <w:pPr>
              <w:jc w:val="both"/>
              <w:rPr>
                <w:rFonts w:ascii="Century Gothic" w:hAnsi="Century Gothic"/>
              </w:rPr>
            </w:pPr>
          </w:p>
          <w:p w14:paraId="23C57BEB" w14:textId="15DC4B46" w:rsidR="00301121" w:rsidRPr="007A6A73" w:rsidRDefault="00301121" w:rsidP="008503D1">
            <w:pPr>
              <w:jc w:val="both"/>
              <w:rPr>
                <w:rFonts w:ascii="Century Gothic" w:hAnsi="Century Gothic"/>
              </w:rPr>
            </w:pPr>
            <w:r w:rsidRPr="007A6A73">
              <w:rPr>
                <w:rFonts w:ascii="Century Gothic" w:hAnsi="Century Gothic"/>
              </w:rPr>
              <w:t>CR noted that teams involved in EV may wish to participate as well or provide an update where there are good case studies.</w:t>
            </w:r>
          </w:p>
          <w:p w14:paraId="29A6C83F" w14:textId="6836C762" w:rsidR="008503D1" w:rsidRPr="009877FD" w:rsidRDefault="008503D1">
            <w:pPr>
              <w:rPr>
                <w:rFonts w:ascii="Century Gothic" w:hAnsi="Century Gothic"/>
              </w:rPr>
            </w:pPr>
          </w:p>
        </w:tc>
        <w:tc>
          <w:tcPr>
            <w:tcW w:w="1224" w:type="dxa"/>
          </w:tcPr>
          <w:p w14:paraId="7E5CD62D" w14:textId="77777777" w:rsidR="008503D1" w:rsidRPr="009877FD" w:rsidRDefault="008503D1">
            <w:pPr>
              <w:rPr>
                <w:rFonts w:ascii="Century Gothic" w:hAnsi="Century Gothic"/>
              </w:rPr>
            </w:pPr>
          </w:p>
        </w:tc>
      </w:tr>
      <w:tr w:rsidR="004E6D59" w:rsidRPr="009877FD" w14:paraId="70802F15" w14:textId="77777777" w:rsidTr="00E66C16">
        <w:tc>
          <w:tcPr>
            <w:tcW w:w="279" w:type="dxa"/>
          </w:tcPr>
          <w:p w14:paraId="3CA5919B" w14:textId="056B14FF" w:rsidR="004E6D59" w:rsidRPr="009877FD" w:rsidRDefault="009877FD">
            <w:pPr>
              <w:rPr>
                <w:rFonts w:ascii="Century Gothic" w:hAnsi="Century Gothic"/>
              </w:rPr>
            </w:pPr>
            <w:r>
              <w:rPr>
                <w:rFonts w:ascii="Century Gothic" w:hAnsi="Century Gothic"/>
              </w:rPr>
              <w:t>7</w:t>
            </w:r>
          </w:p>
        </w:tc>
        <w:tc>
          <w:tcPr>
            <w:tcW w:w="7513" w:type="dxa"/>
          </w:tcPr>
          <w:p w14:paraId="5BAD1ECC" w14:textId="77777777" w:rsidR="004E6D59" w:rsidRDefault="008503D1">
            <w:pPr>
              <w:rPr>
                <w:rFonts w:ascii="Century Gothic" w:hAnsi="Century Gothic"/>
                <w:b/>
                <w:bCs/>
              </w:rPr>
            </w:pPr>
            <w:r w:rsidRPr="009877FD">
              <w:rPr>
                <w:rFonts w:ascii="Century Gothic" w:hAnsi="Century Gothic"/>
                <w:b/>
                <w:bCs/>
              </w:rPr>
              <w:t>A.O.B</w:t>
            </w:r>
          </w:p>
          <w:p w14:paraId="1C4CB684" w14:textId="77777777" w:rsidR="009877FD" w:rsidRDefault="009877FD">
            <w:pPr>
              <w:rPr>
                <w:rFonts w:ascii="Century Gothic" w:hAnsi="Century Gothic"/>
                <w:b/>
                <w:bCs/>
              </w:rPr>
            </w:pPr>
          </w:p>
          <w:p w14:paraId="6D4EDC6C" w14:textId="77777777" w:rsidR="009877FD" w:rsidRDefault="009877FD">
            <w:pPr>
              <w:rPr>
                <w:rFonts w:ascii="Century Gothic" w:hAnsi="Century Gothic"/>
                <w:b/>
                <w:bCs/>
              </w:rPr>
            </w:pPr>
          </w:p>
          <w:p w14:paraId="36CFC2F2" w14:textId="46029D06" w:rsidR="009877FD" w:rsidRPr="009877FD" w:rsidRDefault="009877FD">
            <w:pPr>
              <w:rPr>
                <w:rFonts w:ascii="Century Gothic" w:hAnsi="Century Gothic"/>
                <w:b/>
                <w:bCs/>
              </w:rPr>
            </w:pPr>
          </w:p>
        </w:tc>
        <w:tc>
          <w:tcPr>
            <w:tcW w:w="1224" w:type="dxa"/>
          </w:tcPr>
          <w:p w14:paraId="5B769D5F" w14:textId="77777777" w:rsidR="004E6D59" w:rsidRPr="009877FD" w:rsidRDefault="004E6D59">
            <w:pPr>
              <w:rPr>
                <w:rFonts w:ascii="Century Gothic" w:hAnsi="Century Gothic"/>
              </w:rPr>
            </w:pPr>
          </w:p>
        </w:tc>
      </w:tr>
      <w:tr w:rsidR="004E6D59" w:rsidRPr="009877FD" w14:paraId="7DBBD420" w14:textId="77777777" w:rsidTr="00E66C16">
        <w:tc>
          <w:tcPr>
            <w:tcW w:w="279" w:type="dxa"/>
          </w:tcPr>
          <w:p w14:paraId="009B3637" w14:textId="0B013DE6" w:rsidR="004E6D59" w:rsidRPr="009877FD" w:rsidRDefault="009877FD">
            <w:pPr>
              <w:rPr>
                <w:rFonts w:ascii="Century Gothic" w:hAnsi="Century Gothic"/>
              </w:rPr>
            </w:pPr>
            <w:r>
              <w:rPr>
                <w:rFonts w:ascii="Century Gothic" w:hAnsi="Century Gothic"/>
              </w:rPr>
              <w:t>8</w:t>
            </w:r>
          </w:p>
        </w:tc>
        <w:tc>
          <w:tcPr>
            <w:tcW w:w="7513" w:type="dxa"/>
          </w:tcPr>
          <w:p w14:paraId="2A0B6F47" w14:textId="77777777" w:rsidR="004E6D59" w:rsidRPr="009877FD" w:rsidRDefault="009877FD">
            <w:pPr>
              <w:rPr>
                <w:rFonts w:ascii="Century Gothic" w:hAnsi="Century Gothic"/>
                <w:b/>
                <w:bCs/>
              </w:rPr>
            </w:pPr>
            <w:r w:rsidRPr="009877FD">
              <w:rPr>
                <w:rFonts w:ascii="Century Gothic" w:hAnsi="Century Gothic"/>
                <w:b/>
                <w:bCs/>
              </w:rPr>
              <w:t>D.O.N.M</w:t>
            </w:r>
          </w:p>
          <w:p w14:paraId="31EF8222" w14:textId="49B05381" w:rsidR="009877FD" w:rsidRDefault="009877FD">
            <w:pPr>
              <w:rPr>
                <w:rFonts w:ascii="Century Gothic" w:hAnsi="Century Gothic"/>
              </w:rPr>
            </w:pPr>
          </w:p>
          <w:p w14:paraId="0C80697D" w14:textId="7358ECFE" w:rsidR="009877FD" w:rsidRDefault="009877FD">
            <w:pPr>
              <w:rPr>
                <w:rFonts w:ascii="Century Gothic" w:hAnsi="Century Gothic"/>
              </w:rPr>
            </w:pPr>
            <w:r>
              <w:rPr>
                <w:rFonts w:ascii="Century Gothic" w:hAnsi="Century Gothic"/>
              </w:rPr>
              <w:t>9 September 2021, 10.00 – 11.30</w:t>
            </w:r>
          </w:p>
          <w:p w14:paraId="1C47D69E" w14:textId="77777777" w:rsidR="009877FD" w:rsidRDefault="009877FD">
            <w:pPr>
              <w:rPr>
                <w:rFonts w:ascii="Century Gothic" w:hAnsi="Century Gothic"/>
              </w:rPr>
            </w:pPr>
          </w:p>
          <w:p w14:paraId="5D7B7993" w14:textId="4C600FB8" w:rsidR="009877FD" w:rsidRPr="009877FD" w:rsidRDefault="009877FD">
            <w:pPr>
              <w:rPr>
                <w:rFonts w:ascii="Century Gothic" w:hAnsi="Century Gothic"/>
              </w:rPr>
            </w:pPr>
          </w:p>
        </w:tc>
        <w:tc>
          <w:tcPr>
            <w:tcW w:w="1224" w:type="dxa"/>
          </w:tcPr>
          <w:p w14:paraId="64F3F2F0" w14:textId="77777777" w:rsidR="004E6D59" w:rsidRPr="009877FD" w:rsidRDefault="004E6D59">
            <w:pPr>
              <w:rPr>
                <w:rFonts w:ascii="Century Gothic" w:hAnsi="Century Gothic"/>
              </w:rPr>
            </w:pPr>
          </w:p>
        </w:tc>
      </w:tr>
    </w:tbl>
    <w:p w14:paraId="4C8F9F41" w14:textId="77777777" w:rsidR="004E6D59" w:rsidRDefault="004E6D59"/>
    <w:sectPr w:rsidR="004E6D59" w:rsidSect="00E66C1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1A2A2C"/>
    <w:multiLevelType w:val="hybridMultilevel"/>
    <w:tmpl w:val="45E709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46712"/>
    <w:multiLevelType w:val="hybridMultilevel"/>
    <w:tmpl w:val="16E8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A32BB"/>
    <w:multiLevelType w:val="hybridMultilevel"/>
    <w:tmpl w:val="E1A29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0C09A5"/>
    <w:multiLevelType w:val="hybridMultilevel"/>
    <w:tmpl w:val="4C50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60E2"/>
    <w:multiLevelType w:val="hybridMultilevel"/>
    <w:tmpl w:val="EEA0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A6002"/>
    <w:multiLevelType w:val="hybridMultilevel"/>
    <w:tmpl w:val="F356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31F6D"/>
    <w:multiLevelType w:val="hybridMultilevel"/>
    <w:tmpl w:val="B2108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3BE692E"/>
    <w:multiLevelType w:val="hybridMultilevel"/>
    <w:tmpl w:val="B0BE0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A15D73"/>
    <w:multiLevelType w:val="hybridMultilevel"/>
    <w:tmpl w:val="A91E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45D4C"/>
    <w:multiLevelType w:val="hybridMultilevel"/>
    <w:tmpl w:val="D320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64307"/>
    <w:multiLevelType w:val="hybridMultilevel"/>
    <w:tmpl w:val="6C546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6591FD9"/>
    <w:multiLevelType w:val="hybridMultilevel"/>
    <w:tmpl w:val="1BEE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B56B6"/>
    <w:multiLevelType w:val="hybridMultilevel"/>
    <w:tmpl w:val="8C34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05D2F"/>
    <w:multiLevelType w:val="hybridMultilevel"/>
    <w:tmpl w:val="419E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02366"/>
    <w:multiLevelType w:val="hybridMultilevel"/>
    <w:tmpl w:val="550E9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3C126B9"/>
    <w:multiLevelType w:val="hybridMultilevel"/>
    <w:tmpl w:val="5686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E13008"/>
    <w:multiLevelType w:val="hybridMultilevel"/>
    <w:tmpl w:val="44E8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9247FC"/>
    <w:multiLevelType w:val="hybridMultilevel"/>
    <w:tmpl w:val="92E8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5E933A3"/>
    <w:multiLevelType w:val="hybridMultilevel"/>
    <w:tmpl w:val="6C0A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C3950"/>
    <w:multiLevelType w:val="hybridMultilevel"/>
    <w:tmpl w:val="C668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9"/>
  </w:num>
  <w:num w:numId="5">
    <w:abstractNumId w:val="10"/>
  </w:num>
  <w:num w:numId="6">
    <w:abstractNumId w:val="17"/>
  </w:num>
  <w:num w:numId="7">
    <w:abstractNumId w:val="6"/>
  </w:num>
  <w:num w:numId="8">
    <w:abstractNumId w:val="7"/>
  </w:num>
  <w:num w:numId="9">
    <w:abstractNumId w:val="14"/>
  </w:num>
  <w:num w:numId="10">
    <w:abstractNumId w:val="11"/>
  </w:num>
  <w:num w:numId="11">
    <w:abstractNumId w:val="19"/>
  </w:num>
  <w:num w:numId="12">
    <w:abstractNumId w:val="18"/>
  </w:num>
  <w:num w:numId="13">
    <w:abstractNumId w:val="16"/>
  </w:num>
  <w:num w:numId="14">
    <w:abstractNumId w:val="5"/>
  </w:num>
  <w:num w:numId="15">
    <w:abstractNumId w:val="8"/>
  </w:num>
  <w:num w:numId="16">
    <w:abstractNumId w:val="15"/>
  </w:num>
  <w:num w:numId="17">
    <w:abstractNumId w:val="3"/>
  </w:num>
  <w:num w:numId="18">
    <w:abstractNumId w:val="4"/>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59"/>
    <w:rsid w:val="000014DA"/>
    <w:rsid w:val="000B3BD6"/>
    <w:rsid w:val="001038C6"/>
    <w:rsid w:val="0014711C"/>
    <w:rsid w:val="0014795C"/>
    <w:rsid w:val="002813F1"/>
    <w:rsid w:val="002C4560"/>
    <w:rsid w:val="00301121"/>
    <w:rsid w:val="00342DD2"/>
    <w:rsid w:val="004E6D59"/>
    <w:rsid w:val="005E4F3D"/>
    <w:rsid w:val="00637414"/>
    <w:rsid w:val="00694607"/>
    <w:rsid w:val="007A6A73"/>
    <w:rsid w:val="007C2883"/>
    <w:rsid w:val="008503D1"/>
    <w:rsid w:val="008C4F57"/>
    <w:rsid w:val="009877FD"/>
    <w:rsid w:val="009E47EA"/>
    <w:rsid w:val="00AD2E61"/>
    <w:rsid w:val="00AF677A"/>
    <w:rsid w:val="00B649CF"/>
    <w:rsid w:val="00BD560F"/>
    <w:rsid w:val="00C6288A"/>
    <w:rsid w:val="00D06ABE"/>
    <w:rsid w:val="00E66C16"/>
    <w:rsid w:val="00F24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08DE"/>
  <w15:chartTrackingRefBased/>
  <w15:docId w15:val="{6AA1E521-16B1-4DE6-AAF8-8594B744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6D59"/>
    <w:rPr>
      <w:color w:val="0000FF"/>
      <w:u w:val="single"/>
    </w:rPr>
  </w:style>
  <w:style w:type="paragraph" w:styleId="ListParagraph">
    <w:name w:val="List Paragraph"/>
    <w:basedOn w:val="Normal"/>
    <w:uiPriority w:val="34"/>
    <w:qFormat/>
    <w:rsid w:val="004E6D59"/>
    <w:pPr>
      <w:spacing w:after="0" w:line="240" w:lineRule="auto"/>
      <w:ind w:left="720"/>
      <w:contextualSpacing/>
    </w:pPr>
    <w:rPr>
      <w:rFonts w:ascii="Century Gothic" w:hAnsi="Century Gothic"/>
    </w:rPr>
  </w:style>
  <w:style w:type="paragraph" w:customStyle="1" w:styleId="Default">
    <w:name w:val="Default"/>
    <w:rsid w:val="00D06ABE"/>
    <w:pPr>
      <w:autoSpaceDE w:val="0"/>
      <w:autoSpaceDN w:val="0"/>
      <w:adjustRightInd w:val="0"/>
      <w:spacing w:after="0" w:line="240" w:lineRule="auto"/>
    </w:pPr>
    <w:rPr>
      <w:rFonts w:ascii="Symbol" w:hAnsi="Symbol" w:cs="Symbol"/>
      <w:color w:val="000000"/>
      <w:sz w:val="24"/>
      <w:szCs w:val="24"/>
    </w:rPr>
  </w:style>
  <w:style w:type="character" w:styleId="UnresolvedMention">
    <w:name w:val="Unresolved Mention"/>
    <w:basedOn w:val="DefaultParagraphFont"/>
    <w:uiPriority w:val="99"/>
    <w:semiHidden/>
    <w:unhideWhenUsed/>
    <w:rsid w:val="00B6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826131">
      <w:bodyDiv w:val="1"/>
      <w:marLeft w:val="0"/>
      <w:marRight w:val="0"/>
      <w:marTop w:val="0"/>
      <w:marBottom w:val="0"/>
      <w:divBdr>
        <w:top w:val="none" w:sz="0" w:space="0" w:color="auto"/>
        <w:left w:val="none" w:sz="0" w:space="0" w:color="auto"/>
        <w:bottom w:val="none" w:sz="0" w:space="0" w:color="auto"/>
        <w:right w:val="none" w:sz="0" w:space="0" w:color="auto"/>
      </w:divBdr>
    </w:div>
    <w:div w:id="1394423000">
      <w:bodyDiv w:val="1"/>
      <w:marLeft w:val="0"/>
      <w:marRight w:val="0"/>
      <w:marTop w:val="0"/>
      <w:marBottom w:val="0"/>
      <w:divBdr>
        <w:top w:val="none" w:sz="0" w:space="0" w:color="auto"/>
        <w:left w:val="none" w:sz="0" w:space="0" w:color="auto"/>
        <w:bottom w:val="none" w:sz="0" w:space="0" w:color="auto"/>
        <w:right w:val="none" w:sz="0" w:space="0" w:color="auto"/>
      </w:divBdr>
    </w:div>
    <w:div w:id="1878009130">
      <w:bodyDiv w:val="1"/>
      <w:marLeft w:val="0"/>
      <w:marRight w:val="0"/>
      <w:marTop w:val="0"/>
      <w:marBottom w:val="0"/>
      <w:divBdr>
        <w:top w:val="none" w:sz="0" w:space="0" w:color="auto"/>
        <w:left w:val="none" w:sz="0" w:space="0" w:color="auto"/>
        <w:bottom w:val="none" w:sz="0" w:space="0" w:color="auto"/>
        <w:right w:val="none" w:sz="0" w:space="0" w:color="auto"/>
      </w:divBdr>
    </w:div>
    <w:div w:id="18802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scotland.com/see-do/active/cycling/sustrans-cycle-map/" TargetMode="External"/><Relationship Id="rId13" Type="http://schemas.openxmlformats.org/officeDocument/2006/relationships/hyperlink" Target="https://www.visitcairngorms.com/plan-your-visit/campervanning-in-the-cairngorms/" TargetMode="External"/><Relationship Id="rId3" Type="http://schemas.openxmlformats.org/officeDocument/2006/relationships/settings" Target="settings.xml"/><Relationship Id="rId7" Type="http://schemas.openxmlformats.org/officeDocument/2006/relationships/hyperlink" Target="https://www.visitscotland.org/supporting-your-business/advice/coronavirus/sterg" TargetMode="External"/><Relationship Id="rId12" Type="http://schemas.openxmlformats.org/officeDocument/2006/relationships/hyperlink" Target="https://www.culturepk.org.uk/whats-on/all-aboar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isitscotland.org/supporting-your-business/advice/coronavirus/sterg/tourism-recovery-programme" TargetMode="External"/><Relationship Id="rId11" Type="http://schemas.openxmlformats.org/officeDocument/2006/relationships/hyperlink" Target="http://Www.cpkmuseums.co.uk/bioblitz" TargetMode="External"/><Relationship Id="rId5" Type="http://schemas.openxmlformats.org/officeDocument/2006/relationships/hyperlink" Target="https://www.justgiving.com/crowdfunding/scottishcrannogcentre-fire-fund" TargetMode="External"/><Relationship Id="rId15" Type="http://schemas.openxmlformats.org/officeDocument/2006/relationships/fontTable" Target="fontTable.xml"/><Relationship Id="rId10" Type="http://schemas.openxmlformats.org/officeDocument/2006/relationships/hyperlink" Target="http://www.pkht.org.uk" TargetMode="External"/><Relationship Id="rId4" Type="http://schemas.openxmlformats.org/officeDocument/2006/relationships/webSettings" Target="webSettings.xml"/><Relationship Id="rId9" Type="http://schemas.openxmlformats.org/officeDocument/2006/relationships/hyperlink" Target="http://www.pkht.org.uk/communitygrants" TargetMode="External"/><Relationship Id="rId14" Type="http://schemas.openxmlformats.org/officeDocument/2006/relationships/hyperlink" Target="https://www.youtube.com/watch?v=4vDBw0aik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Cumiskey</dc:creator>
  <cp:keywords/>
  <dc:description/>
  <cp:lastModifiedBy>Caroline Warburton</cp:lastModifiedBy>
  <cp:revision>3</cp:revision>
  <dcterms:created xsi:type="dcterms:W3CDTF">2021-06-28T17:00:00Z</dcterms:created>
  <dcterms:modified xsi:type="dcterms:W3CDTF">2021-07-02T13:59:00Z</dcterms:modified>
</cp:coreProperties>
</file>